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b/>
          <w:bCs/>
          <w:sz w:val="44"/>
          <w:szCs w:val="44"/>
        </w:rPr>
      </w:pPr>
      <w:bookmarkStart w:id="0" w:name="_GoBack"/>
      <w:bookmarkEnd w:id="0"/>
      <w:r>
        <w:rPr>
          <w:rFonts w:hint="eastAsia" w:ascii="方正小标宋简体" w:hAnsi="宋体" w:eastAsia="方正小标宋简体"/>
          <w:b/>
          <w:bCs/>
          <w:sz w:val="44"/>
          <w:szCs w:val="44"/>
        </w:rPr>
        <w:t>帮扶资金</w:t>
      </w:r>
      <w:r>
        <w:rPr>
          <w:rFonts w:hint="eastAsia" w:ascii="方正小标宋简体" w:hAnsi="宋体" w:eastAsia="方正小标宋简体"/>
          <w:b/>
          <w:bCs/>
          <w:sz w:val="44"/>
          <w:szCs w:val="44"/>
          <w:lang w:eastAsia="zh-CN"/>
        </w:rPr>
        <w:t>支出</w:t>
      </w:r>
      <w:r>
        <w:rPr>
          <w:rFonts w:hint="eastAsia" w:ascii="方正小标宋简体" w:hAnsi="宋体" w:eastAsia="方正小标宋简体"/>
          <w:b/>
          <w:bCs/>
          <w:sz w:val="44"/>
          <w:szCs w:val="44"/>
        </w:rPr>
        <w:t>项目绩效</w:t>
      </w:r>
      <w:r>
        <w:rPr>
          <w:rFonts w:hint="eastAsia" w:ascii="方正小标宋简体" w:hAnsi="宋体" w:eastAsia="方正小标宋简体"/>
          <w:b/>
          <w:bCs/>
          <w:sz w:val="44"/>
          <w:szCs w:val="44"/>
          <w:lang w:eastAsia="zh-CN"/>
        </w:rPr>
        <w:t>评价</w:t>
      </w:r>
      <w:r>
        <w:rPr>
          <w:rFonts w:hint="eastAsia" w:ascii="方正小标宋简体" w:hAnsi="宋体" w:eastAsia="方正小标宋简体"/>
          <w:b/>
          <w:bCs/>
          <w:sz w:val="44"/>
          <w:szCs w:val="44"/>
        </w:rPr>
        <w:t>报告</w:t>
      </w:r>
    </w:p>
    <w:p>
      <w:pPr>
        <w:rPr>
          <w:rFonts w:hint="eastAsia" w:eastAsia="黑体"/>
          <w:sz w:val="28"/>
          <w:szCs w:val="28"/>
        </w:rPr>
      </w:pPr>
    </w:p>
    <w:p>
      <w:pPr>
        <w:rPr>
          <w:rFonts w:hint="eastAsia" w:ascii="宋体" w:hAnsi="宋体"/>
          <w:sz w:val="28"/>
          <w:szCs w:val="28"/>
        </w:rPr>
      </w:pPr>
    </w:p>
    <w:p>
      <w:pPr>
        <w:rPr>
          <w:rFonts w:hint="eastAsia" w:hAnsi="宋体"/>
          <w:sz w:val="28"/>
          <w:szCs w:val="28"/>
          <w:u w:val="single"/>
        </w:rPr>
      </w:pPr>
      <w:r>
        <w:rPr>
          <w:rFonts w:hint="eastAsia" w:ascii="宋体" w:hAnsi="宋体"/>
          <w:sz w:val="28"/>
          <w:szCs w:val="28"/>
        </w:rPr>
        <w:t xml:space="preserve">    </w:t>
      </w:r>
      <w:r>
        <w:rPr>
          <w:rFonts w:hint="eastAsia" w:hAnsi="宋体"/>
          <w:sz w:val="28"/>
          <w:szCs w:val="28"/>
        </w:rPr>
        <w:t xml:space="preserve"> 评价类型：</w:t>
      </w:r>
      <w:r>
        <w:rPr>
          <w:rFonts w:hint="eastAsia" w:hAnsi="宋体"/>
          <w:sz w:val="28"/>
          <w:szCs w:val="28"/>
          <w:lang w:val="en-US" w:eastAsia="zh-CN"/>
        </w:rPr>
        <w:t xml:space="preserve"> </w:t>
      </w:r>
      <w:r>
        <w:rPr>
          <w:rFonts w:hint="eastAsia" w:hAnsi="宋体"/>
          <w:spacing w:val="-20"/>
          <w:sz w:val="28"/>
          <w:szCs w:val="28"/>
          <w:u w:val="single"/>
        </w:rPr>
        <w:t>□</w:t>
      </w:r>
      <w:r>
        <w:rPr>
          <w:rFonts w:hint="eastAsia" w:hAnsi="宋体"/>
          <w:sz w:val="28"/>
          <w:szCs w:val="28"/>
          <w:u w:val="single"/>
        </w:rPr>
        <w:t>实施过程评价</w:t>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w:t>
      </w:r>
      <w:r>
        <w:rPr>
          <w:rFonts w:hint="eastAsia" w:hAnsi="宋体"/>
          <w:spacing w:val="-20"/>
          <w:sz w:val="28"/>
          <w:szCs w:val="28"/>
          <w:u w:val="single"/>
          <w:lang w:eastAsia="zh-CN"/>
        </w:rPr>
        <w:t>☑</w:t>
      </w:r>
      <w:r>
        <w:rPr>
          <w:rFonts w:hint="eastAsia" w:hAnsi="宋体"/>
          <w:sz w:val="28"/>
          <w:szCs w:val="28"/>
          <w:u w:val="single"/>
        </w:rPr>
        <w:t>完成结果评价</w:t>
      </w:r>
    </w:p>
    <w:p>
      <w:pPr>
        <w:ind w:left="1400" w:hanging="1400" w:hangingChars="500"/>
        <w:rPr>
          <w:rFonts w:hint="eastAsia" w:hAnsi="宋体"/>
          <w:sz w:val="28"/>
          <w:szCs w:val="28"/>
        </w:rPr>
      </w:pPr>
      <w:r>
        <w:rPr>
          <w:rFonts w:hint="eastAsia" w:hAnsi="宋体"/>
          <w:sz w:val="28"/>
          <w:szCs w:val="28"/>
        </w:rPr>
        <w:t xml:space="preserve">     项目名称： </w:t>
      </w:r>
      <w:r>
        <w:rPr>
          <w:rFonts w:hint="eastAsia" w:asciiTheme="minorEastAsia" w:hAnsiTheme="minorEastAsia" w:eastAsiaTheme="minorEastAsia" w:cstheme="minorEastAsia"/>
          <w:sz w:val="28"/>
          <w:szCs w:val="28"/>
          <w:u w:val="single"/>
        </w:rPr>
        <w:t xml:space="preserve"> 20</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年度帮扶资金</w:t>
      </w:r>
      <w:r>
        <w:rPr>
          <w:rFonts w:hint="eastAsia" w:asciiTheme="minorEastAsia" w:hAnsiTheme="minorEastAsia" w:eastAsiaTheme="minorEastAsia" w:cstheme="minorEastAsia"/>
          <w:sz w:val="28"/>
          <w:szCs w:val="28"/>
          <w:u w:val="single"/>
          <w:lang w:eastAsia="zh-CN"/>
        </w:rPr>
        <w:t>管理使用情况</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left="1400" w:hanging="1400" w:hangingChars="500"/>
        <w:rPr>
          <w:rFonts w:hint="eastAsia" w:hAnsi="宋体"/>
          <w:sz w:val="28"/>
          <w:szCs w:val="28"/>
          <w:u w:val="single"/>
        </w:rPr>
      </w:pPr>
      <w:r>
        <w:rPr>
          <w:rFonts w:hint="eastAsia" w:hAnsi="宋体"/>
          <w:sz w:val="28"/>
          <w:szCs w:val="28"/>
        </w:rPr>
        <w:t xml:space="preserve">     项目单位： </w:t>
      </w:r>
      <w:r>
        <w:rPr>
          <w:rFonts w:hint="eastAsia" w:asciiTheme="minorEastAsia" w:hAnsiTheme="minorEastAsia" w:eastAsiaTheme="minorEastAsia" w:cstheme="minorEastAsia"/>
          <w:sz w:val="28"/>
          <w:szCs w:val="28"/>
          <w:u w:val="single"/>
        </w:rPr>
        <w:t xml:space="preserve"> 海口市困难职工帮扶中心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left="1400" w:hanging="1400" w:hangingChars="500"/>
        <w:rPr>
          <w:rFonts w:hint="eastAsia" w:hAnsi="宋体"/>
          <w:sz w:val="28"/>
          <w:szCs w:val="28"/>
        </w:rPr>
      </w:pPr>
      <w:r>
        <w:rPr>
          <w:rFonts w:hint="eastAsia" w:hAnsi="宋体"/>
          <w:sz w:val="28"/>
          <w:szCs w:val="28"/>
        </w:rPr>
        <w:t xml:space="preserve">     主管部门： </w:t>
      </w:r>
      <w:r>
        <w:rPr>
          <w:rFonts w:hint="eastAsia" w:asciiTheme="minorEastAsia" w:hAnsiTheme="minorEastAsia" w:eastAsiaTheme="minorEastAsia" w:cstheme="minorEastAsia"/>
          <w:sz w:val="28"/>
          <w:szCs w:val="28"/>
          <w:u w:val="single"/>
        </w:rPr>
        <w:t xml:space="preserve"> 海口市总工会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left="1400" w:hanging="1400" w:hangingChars="500"/>
        <w:rPr>
          <w:rFonts w:hint="eastAsia" w:hAnsi="宋体" w:eastAsia="宋体"/>
          <w:sz w:val="28"/>
          <w:szCs w:val="28"/>
          <w:lang w:val="en-US" w:eastAsia="zh-CN"/>
        </w:rPr>
      </w:pPr>
      <w:r>
        <w:rPr>
          <w:rFonts w:hint="eastAsia" w:hAnsi="宋体"/>
          <w:sz w:val="28"/>
          <w:szCs w:val="28"/>
        </w:rPr>
        <w:t xml:space="preserve">     评价时间： </w:t>
      </w:r>
      <w:r>
        <w:rPr>
          <w:rFonts w:hint="eastAsia" w:hAnsi="宋体"/>
          <w:sz w:val="28"/>
          <w:szCs w:val="28"/>
          <w:u w:val="single"/>
        </w:rPr>
        <w:t xml:space="preserve"> 20</w:t>
      </w:r>
      <w:r>
        <w:rPr>
          <w:rFonts w:hint="eastAsia" w:hAnsi="宋体"/>
          <w:sz w:val="28"/>
          <w:szCs w:val="28"/>
          <w:u w:val="single"/>
          <w:lang w:val="en-US" w:eastAsia="zh-CN"/>
        </w:rPr>
        <w:t>22</w:t>
      </w:r>
      <w:r>
        <w:rPr>
          <w:rFonts w:hint="eastAsia" w:hAnsi="宋体"/>
          <w:sz w:val="28"/>
          <w:szCs w:val="28"/>
          <w:u w:val="single"/>
        </w:rPr>
        <w:t>年1月1日 至 20</w:t>
      </w:r>
      <w:r>
        <w:rPr>
          <w:rFonts w:hint="eastAsia" w:hAnsi="宋体"/>
          <w:sz w:val="28"/>
          <w:szCs w:val="28"/>
          <w:u w:val="single"/>
          <w:lang w:val="en-US" w:eastAsia="zh-CN"/>
        </w:rPr>
        <w:t>22</w:t>
      </w:r>
      <w:r>
        <w:rPr>
          <w:rFonts w:hint="eastAsia" w:hAnsi="宋体"/>
          <w:sz w:val="28"/>
          <w:szCs w:val="28"/>
          <w:u w:val="single"/>
        </w:rPr>
        <w:t>年12月31日</w:t>
      </w:r>
      <w:r>
        <w:rPr>
          <w:rFonts w:hint="eastAsia" w:hAnsi="宋体"/>
          <w:sz w:val="28"/>
          <w:szCs w:val="28"/>
          <w:u w:val="single"/>
          <w:lang w:val="en-US" w:eastAsia="zh-CN"/>
        </w:rPr>
        <w:t xml:space="preserve"> </w:t>
      </w:r>
    </w:p>
    <w:p>
      <w:pPr>
        <w:ind w:left="1400" w:hanging="1400" w:hangingChars="500"/>
        <w:rPr>
          <w:rFonts w:hint="eastAsia" w:hAnsi="宋体"/>
          <w:sz w:val="28"/>
          <w:szCs w:val="28"/>
          <w:u w:val="single"/>
        </w:rPr>
      </w:pPr>
      <w:r>
        <w:rPr>
          <w:rFonts w:hint="eastAsia" w:hAnsi="宋体"/>
          <w:sz w:val="28"/>
          <w:szCs w:val="28"/>
        </w:rPr>
        <w:t xml:space="preserve">     组织方式：</w:t>
      </w:r>
      <w:r>
        <w:rPr>
          <w:rFonts w:hint="eastAsia" w:hAnsi="宋体"/>
          <w:spacing w:val="-20"/>
          <w:sz w:val="28"/>
          <w:szCs w:val="28"/>
          <w:u w:val="single"/>
        </w:rPr>
        <w:t>□</w:t>
      </w:r>
      <w:r>
        <w:rPr>
          <w:rFonts w:hint="eastAsia" w:hAnsi="宋体"/>
          <w:sz w:val="28"/>
          <w:szCs w:val="28"/>
          <w:u w:val="single"/>
        </w:rPr>
        <w:t xml:space="preserve">财政部门 </w:t>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主管部门</w:t>
      </w:r>
      <w:r>
        <w:rPr>
          <w:rFonts w:hint="eastAsia" w:hAnsi="宋体"/>
          <w:sz w:val="28"/>
          <w:szCs w:val="28"/>
        </w:rPr>
        <w:t xml:space="preserve">    </w:t>
      </w:r>
      <w:r>
        <w:rPr>
          <w:rFonts w:hint="eastAsia" w:hAnsi="宋体"/>
          <w:spacing w:val="-20"/>
          <w:sz w:val="28"/>
          <w:szCs w:val="28"/>
          <w:u w:val="single"/>
          <w:lang w:eastAsia="zh-CN"/>
        </w:rPr>
        <w:t>☑</w:t>
      </w:r>
      <w:r>
        <w:rPr>
          <w:rFonts w:hint="eastAsia" w:hAnsi="宋体"/>
          <w:sz w:val="28"/>
          <w:szCs w:val="28"/>
          <w:u w:val="single"/>
        </w:rPr>
        <w:t>项目单位</w:t>
      </w:r>
    </w:p>
    <w:p>
      <w:pPr>
        <w:ind w:left="1400" w:hanging="1400" w:hangingChars="500"/>
        <w:rPr>
          <w:rFonts w:hint="eastAsia" w:hAnsi="宋体"/>
          <w:sz w:val="28"/>
          <w:szCs w:val="28"/>
        </w:rPr>
      </w:pPr>
      <w:r>
        <w:rPr>
          <w:rFonts w:hint="eastAsia" w:hAnsi="宋体"/>
          <w:sz w:val="28"/>
          <w:szCs w:val="28"/>
        </w:rPr>
        <w:t xml:space="preserve">     评价机构：</w:t>
      </w:r>
      <w:r>
        <w:rPr>
          <w:rFonts w:hint="eastAsia" w:hAnsi="宋体"/>
          <w:spacing w:val="-20"/>
          <w:sz w:val="28"/>
          <w:szCs w:val="28"/>
          <w:u w:val="single"/>
        </w:rPr>
        <w:t>□</w:t>
      </w:r>
      <w:r>
        <w:rPr>
          <w:rFonts w:hint="eastAsia" w:hAnsi="宋体"/>
          <w:sz w:val="28"/>
          <w:szCs w:val="28"/>
          <w:u w:val="single"/>
        </w:rPr>
        <w:t xml:space="preserve">中介机构 </w:t>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 xml:space="preserve">专家组 </w:t>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w:t>
      </w:r>
      <w:r>
        <w:rPr>
          <w:rFonts w:hint="eastAsia" w:hAnsi="宋体"/>
          <w:spacing w:val="-20"/>
          <w:sz w:val="28"/>
          <w:szCs w:val="28"/>
          <w:u w:val="single"/>
          <w:lang w:eastAsia="zh-CN"/>
        </w:rPr>
        <w:t>☑</w:t>
      </w:r>
      <w:r>
        <w:rPr>
          <w:rFonts w:hint="eastAsia" w:hAnsi="宋体"/>
          <w:sz w:val="28"/>
          <w:szCs w:val="28"/>
          <w:u w:val="single"/>
        </w:rPr>
        <w:t>项目单位评价组</w:t>
      </w:r>
    </w:p>
    <w:p>
      <w:pPr>
        <w:ind w:left="1400" w:hanging="1400" w:hangingChars="500"/>
        <w:rPr>
          <w:rFonts w:hint="eastAsia" w:hAnsi="宋体"/>
          <w:sz w:val="28"/>
          <w:szCs w:val="28"/>
        </w:rPr>
      </w:pPr>
    </w:p>
    <w:p>
      <w:pPr>
        <w:rPr>
          <w:rFonts w:hint="eastAsia" w:hAnsi="仿宋_GB2312"/>
          <w:sz w:val="28"/>
          <w:szCs w:val="28"/>
        </w:rPr>
      </w:pPr>
    </w:p>
    <w:p>
      <w:pPr>
        <w:rPr>
          <w:rFonts w:hint="eastAsia" w:hAnsi="仿宋_GB2312"/>
          <w:sz w:val="28"/>
          <w:szCs w:val="28"/>
        </w:rPr>
      </w:pPr>
      <w:r>
        <w:rPr>
          <w:rFonts w:hint="eastAsia" w:hAnsi="仿宋_GB2312"/>
          <w:sz w:val="28"/>
          <w:szCs w:val="28"/>
        </w:rPr>
        <w:t xml:space="preserve">        </w:t>
      </w:r>
    </w:p>
    <w:p>
      <w:pPr>
        <w:ind w:left="1400" w:hanging="1400" w:hangingChars="500"/>
        <w:jc w:val="center"/>
        <w:rPr>
          <w:rFonts w:hint="eastAsia" w:hAnsi="宋体"/>
          <w:sz w:val="28"/>
          <w:szCs w:val="28"/>
        </w:rPr>
      </w:pPr>
      <w:r>
        <w:rPr>
          <w:rFonts w:hint="eastAsia" w:hAnsi="宋体"/>
          <w:sz w:val="28"/>
          <w:szCs w:val="28"/>
        </w:rPr>
        <w:t>评价单位（盖章）：海口市总工会</w:t>
      </w:r>
    </w:p>
    <w:p>
      <w:pPr>
        <w:ind w:left="1400" w:hanging="1400" w:hangingChars="500"/>
        <w:jc w:val="center"/>
        <w:rPr>
          <w:rFonts w:hint="eastAsia" w:hAnsi="宋体"/>
          <w:sz w:val="28"/>
          <w:szCs w:val="28"/>
        </w:rPr>
      </w:pPr>
      <w:r>
        <w:rPr>
          <w:rFonts w:hint="eastAsia" w:hAnsi="宋体"/>
          <w:sz w:val="28"/>
          <w:szCs w:val="28"/>
        </w:rPr>
        <w:t>上报时间：202</w:t>
      </w:r>
      <w:r>
        <w:rPr>
          <w:rFonts w:hint="eastAsia" w:hAnsi="宋体"/>
          <w:sz w:val="28"/>
          <w:szCs w:val="28"/>
          <w:lang w:val="en-US" w:eastAsia="zh-CN"/>
        </w:rPr>
        <w:t>3</w:t>
      </w:r>
      <w:r>
        <w:rPr>
          <w:rFonts w:hint="eastAsia" w:hAnsi="宋体"/>
          <w:sz w:val="28"/>
          <w:szCs w:val="28"/>
        </w:rPr>
        <w:t>年</w:t>
      </w:r>
      <w:r>
        <w:rPr>
          <w:rFonts w:hint="eastAsia" w:hAnsi="宋体"/>
          <w:sz w:val="28"/>
          <w:szCs w:val="28"/>
          <w:lang w:val="en-US" w:eastAsia="zh-CN"/>
        </w:rPr>
        <w:t>3</w:t>
      </w:r>
      <w:r>
        <w:rPr>
          <w:rFonts w:hint="eastAsia" w:hAnsi="宋体"/>
          <w:sz w:val="28"/>
          <w:szCs w:val="28"/>
        </w:rPr>
        <w:t>月</w:t>
      </w:r>
      <w:r>
        <w:rPr>
          <w:rFonts w:hint="eastAsia" w:hAnsi="宋体"/>
          <w:sz w:val="28"/>
          <w:szCs w:val="28"/>
          <w:lang w:val="en-US" w:eastAsia="zh-CN"/>
        </w:rPr>
        <w:t>24</w:t>
      </w:r>
      <w:r>
        <w:rPr>
          <w:rFonts w:hint="eastAsia" w:hAnsi="宋体"/>
          <w:sz w:val="28"/>
          <w:szCs w:val="28"/>
        </w:rPr>
        <w:t>日</w:t>
      </w:r>
    </w:p>
    <w:p>
      <w:pPr>
        <w:ind w:left="1600" w:hanging="1600" w:hangingChars="500"/>
        <w:rPr>
          <w:rFonts w:hint="eastAsia" w:hAnsi="宋体"/>
          <w:sz w:val="32"/>
          <w:szCs w:val="32"/>
        </w:rPr>
      </w:pPr>
    </w:p>
    <w:p>
      <w:pPr>
        <w:ind w:left="1600" w:hanging="1600" w:hangingChars="500"/>
        <w:rPr>
          <w:rFonts w:hint="eastAsia" w:hAnsi="宋体"/>
          <w:sz w:val="32"/>
          <w:szCs w:val="32"/>
        </w:rPr>
      </w:pPr>
    </w:p>
    <w:p>
      <w:pPr>
        <w:snapToGrid w:val="0"/>
        <w:spacing w:line="336" w:lineRule="auto"/>
        <w:rPr>
          <w:rFonts w:hint="eastAsia" w:ascii="仿宋" w:hAnsi="仿宋" w:eastAsia="仿宋" w:cs="宋体"/>
          <w:kern w:val="0"/>
          <w:sz w:val="32"/>
          <w:szCs w:val="32"/>
        </w:rPr>
      </w:pPr>
      <w:r>
        <w:rPr>
          <w:rFonts w:ascii="仿宋" w:hAnsi="仿宋" w:eastAsia="仿宋_GB2312" w:cs="宋体"/>
          <w:kern w:val="0"/>
          <w:sz w:val="32"/>
          <w:szCs w:val="32"/>
        </w:rPr>
        <w:br w:type="page"/>
      </w:r>
      <w:r>
        <w:rPr>
          <w:rFonts w:hint="eastAsia" w:ascii="仿宋" w:hAnsi="仿宋" w:eastAsia="仿宋" w:cs="宋体"/>
          <w:kern w:val="0"/>
          <w:sz w:val="32"/>
          <w:szCs w:val="32"/>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海口市总工会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w:t>
      </w:r>
      <w:r>
        <w:rPr>
          <w:rFonts w:hint="eastAsia" w:ascii="方正小标宋简体" w:hAnsi="方正小标宋简体" w:eastAsia="方正小标宋简体" w:cs="方正小标宋简体"/>
          <w:sz w:val="40"/>
          <w:szCs w:val="40"/>
          <w:lang w:val="en-US" w:eastAsia="zh-CN"/>
        </w:rPr>
        <w:t>22</w:t>
      </w:r>
      <w:r>
        <w:rPr>
          <w:rFonts w:hint="eastAsia" w:ascii="方正小标宋简体" w:hAnsi="方正小标宋简体" w:eastAsia="方正小标宋简体" w:cs="方正小标宋简体"/>
          <w:sz w:val="40"/>
          <w:szCs w:val="40"/>
        </w:rPr>
        <w:t>年度帮扶资金支出项目绩效评价报告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根据海南省总工会《关于开展20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年度帮扶资金绩效考评和检查工作的通知》（琼工办发〔202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号）的要求，我会对20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年度帮扶资金支出项目支出绩效考评进行了自检自评，现将项目绩效评价分析情况报告如下：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（一）项目单位基本情况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海口市工会困难职工帮扶中心是海口市总工会下属正科级事业单位，成立于2003年3月，为市总机关内设临时机构。2009年9月市编办批复成立海口市</w:t>
      </w:r>
      <w:r>
        <w:rPr>
          <w:rFonts w:hint="eastAsia" w:ascii="仿宋_GB2312" w:hAnsi="仿宋_GB2312" w:eastAsia="仿宋_GB2312" w:cs="仿宋_GB2312"/>
          <w:sz w:val="32"/>
          <w:szCs w:val="32"/>
          <w:lang w:eastAsia="zh-CN"/>
        </w:rPr>
        <w:t>工会</w:t>
      </w:r>
      <w:r>
        <w:rPr>
          <w:rFonts w:hint="eastAsia" w:ascii="仿宋_GB2312" w:hAnsi="仿宋_GB2312" w:eastAsia="仿宋_GB2312" w:cs="仿宋_GB2312"/>
          <w:sz w:val="32"/>
          <w:szCs w:val="32"/>
        </w:rPr>
        <w:t>困难职工帮扶中心，核定事业编制3人，其中：单位领导岗位1名，其他管理人员岗位2名，经费自筹解决。由于种种原因，批复的事业编制人员没有正式到位，现由市总工会权益保障部部长兼任负责人，聘用6名工作人员。目前经费收支纳入市总机关统一核算，各类帮扶专项资金主要由省总拨付、市总配套，其他经费由市总统一安排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年12月，海口市在档困难职工总数</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其中：深度困难职工3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户，相对困难职工78户。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（二）项目基本性质、用途和主要内容、涉及范围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困难职工帮扶项目属于上级部门拨付专项资金、地方进行配套的经常性项目。项目资金主要用于困难职工帮扶中心开展“两节”送温暖和平时日常帮扶救助活动，起止时间为20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年12月31日。各级帮扶资金我会</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按照专项资金使用用途和范围的要求，主要用在帮扶系统内建立了困难职工（含农民工）档案的职工提供生活救助、医疗救助和助学救助。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（三）跨年度项目的预期总目标及阶段性目标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按照市总十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次全委（扩大）会议统一部署，20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年计划使用帮扶资金</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万元，用在在档困难职工（含农民工）</w:t>
      </w:r>
      <w:r>
        <w:rPr>
          <w:rFonts w:hint="eastAsia" w:ascii="仿宋_GB2312" w:hAnsi="仿宋_GB2312" w:eastAsia="仿宋_GB2312" w:cs="仿宋_GB2312"/>
          <w:sz w:val="32"/>
          <w:szCs w:val="32"/>
          <w:lang w:eastAsia="zh-CN"/>
        </w:rPr>
        <w:t>实施精准化常态帮扶、巩固解困脱困成果、金秋助学</w:t>
      </w:r>
      <w:r>
        <w:rPr>
          <w:rFonts w:hint="eastAsia" w:ascii="仿宋_GB2312" w:hAnsi="仿宋_GB2312" w:eastAsia="仿宋_GB2312" w:cs="仿宋_GB2312"/>
          <w:sz w:val="32"/>
          <w:szCs w:val="32"/>
        </w:rPr>
        <w:t>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（一）项目资金到位情况分析。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年度共安排各类帮扶项目资金共计</w:t>
      </w:r>
      <w:r>
        <w:rPr>
          <w:rFonts w:hint="eastAsia" w:ascii="仿宋_GB2312" w:hAnsi="仿宋_GB2312" w:eastAsia="仿宋_GB2312" w:cs="仿宋_GB2312"/>
          <w:sz w:val="32"/>
          <w:szCs w:val="32"/>
          <w:lang w:val="en-US" w:eastAsia="zh-CN"/>
        </w:rPr>
        <w:t>2914797</w:t>
      </w:r>
      <w:r>
        <w:rPr>
          <w:rFonts w:hint="eastAsia" w:ascii="仿宋_GB2312" w:hAnsi="仿宋_GB2312" w:eastAsia="仿宋_GB2312" w:cs="仿宋_GB2312"/>
          <w:sz w:val="32"/>
          <w:szCs w:val="32"/>
        </w:rPr>
        <w:t>元。分别为：中央财政</w:t>
      </w:r>
      <w:r>
        <w:rPr>
          <w:rFonts w:hint="eastAsia" w:ascii="仿宋_GB2312" w:hAnsi="仿宋_GB2312" w:eastAsia="仿宋_GB2312" w:cs="仿宋_GB2312"/>
          <w:sz w:val="32"/>
          <w:szCs w:val="32"/>
          <w:lang w:val="en-US" w:eastAsia="zh-CN"/>
        </w:rPr>
        <w:t>1295600</w:t>
      </w:r>
      <w:r>
        <w:rPr>
          <w:rFonts w:hint="eastAsia" w:ascii="仿宋_GB2312" w:hAnsi="仿宋_GB2312" w:eastAsia="仿宋_GB2312" w:cs="仿宋_GB2312"/>
          <w:sz w:val="32"/>
          <w:szCs w:val="32"/>
        </w:rPr>
        <w:t>元，省财政</w:t>
      </w:r>
      <w:r>
        <w:rPr>
          <w:rFonts w:hint="eastAsia" w:ascii="仿宋_GB2312" w:hAnsi="仿宋_GB2312" w:eastAsia="仿宋_GB2312" w:cs="仿宋_GB2312"/>
          <w:sz w:val="32"/>
          <w:szCs w:val="32"/>
          <w:lang w:val="en-US" w:eastAsia="zh-CN"/>
        </w:rPr>
        <w:t>295200</w:t>
      </w:r>
      <w:r>
        <w:rPr>
          <w:rFonts w:hint="eastAsia" w:ascii="仿宋_GB2312" w:hAnsi="仿宋_GB2312" w:eastAsia="仿宋_GB2312" w:cs="仿宋_GB2312"/>
          <w:sz w:val="32"/>
          <w:szCs w:val="32"/>
        </w:rPr>
        <w:t>元，省总工会</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lang w:val="en-US" w:eastAsia="zh-CN"/>
        </w:rPr>
        <w:t>2021年结转资金）1030097</w:t>
      </w:r>
      <w:r>
        <w:rPr>
          <w:rFonts w:hint="eastAsia" w:ascii="仿宋_GB2312" w:hAnsi="仿宋_GB2312" w:eastAsia="仿宋_GB2312" w:cs="仿宋_GB2312"/>
          <w:sz w:val="32"/>
          <w:szCs w:val="32"/>
        </w:rPr>
        <w:t>元，市财政配套</w:t>
      </w:r>
      <w:r>
        <w:rPr>
          <w:rFonts w:hint="eastAsia" w:ascii="仿宋_GB2312" w:hAnsi="仿宋_GB2312" w:eastAsia="仿宋_GB2312" w:cs="仿宋_GB2312"/>
          <w:sz w:val="32"/>
          <w:szCs w:val="32"/>
          <w:lang w:val="en-US" w:eastAsia="zh-CN"/>
        </w:rPr>
        <w:t>293900</w:t>
      </w:r>
      <w:r>
        <w:rPr>
          <w:rFonts w:hint="eastAsia" w:ascii="仿宋_GB2312" w:hAnsi="仿宋_GB2312" w:eastAsia="仿宋_GB2312" w:cs="仿宋_GB2312"/>
          <w:sz w:val="32"/>
          <w:szCs w:val="32"/>
        </w:rPr>
        <w:t>元。资金到位率100%。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（二）项目资金实际使用情况分析。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年12月31日，项目共支出</w:t>
      </w:r>
      <w:r>
        <w:rPr>
          <w:rFonts w:hint="eastAsia" w:ascii="仿宋_GB2312" w:hAnsi="仿宋_GB2312" w:eastAsia="仿宋_GB2312" w:cs="仿宋_GB2312"/>
          <w:sz w:val="32"/>
          <w:szCs w:val="32"/>
          <w:lang w:val="en-US" w:eastAsia="zh-CN"/>
        </w:rPr>
        <w:t>2149834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分别为：中央财政</w:t>
      </w:r>
      <w:r>
        <w:rPr>
          <w:rFonts w:hint="eastAsia" w:ascii="仿宋_GB2312" w:hAnsi="仿宋_GB2312" w:eastAsia="仿宋_GB2312" w:cs="仿宋_GB2312"/>
          <w:sz w:val="32"/>
          <w:szCs w:val="32"/>
          <w:lang w:val="en-US" w:eastAsia="zh-CN"/>
        </w:rPr>
        <w:t>1295600</w:t>
      </w:r>
      <w:r>
        <w:rPr>
          <w:rFonts w:hint="eastAsia" w:ascii="仿宋_GB2312" w:hAnsi="仿宋_GB2312" w:eastAsia="仿宋_GB2312" w:cs="仿宋_GB2312"/>
          <w:sz w:val="32"/>
          <w:szCs w:val="32"/>
        </w:rPr>
        <w:t>元，省财政</w:t>
      </w:r>
      <w:r>
        <w:rPr>
          <w:rFonts w:hint="eastAsia" w:ascii="仿宋_GB2312" w:hAnsi="仿宋_GB2312" w:eastAsia="仿宋_GB2312" w:cs="仿宋_GB2312"/>
          <w:sz w:val="32"/>
          <w:szCs w:val="32"/>
          <w:lang w:val="en-US" w:eastAsia="zh-CN"/>
        </w:rPr>
        <w:t>295200</w:t>
      </w:r>
      <w:r>
        <w:rPr>
          <w:rFonts w:hint="eastAsia" w:ascii="仿宋_GB2312" w:hAnsi="仿宋_GB2312" w:eastAsia="仿宋_GB2312" w:cs="仿宋_GB2312"/>
          <w:sz w:val="32"/>
          <w:szCs w:val="32"/>
        </w:rPr>
        <w:t>元，省总工会</w:t>
      </w:r>
      <w:r>
        <w:rPr>
          <w:rFonts w:hint="eastAsia" w:ascii="仿宋_GB2312" w:hAnsi="仿宋_GB2312" w:eastAsia="仿宋_GB2312" w:cs="仿宋_GB2312"/>
          <w:sz w:val="32"/>
          <w:szCs w:val="32"/>
          <w:lang w:val="en-US" w:eastAsia="zh-CN"/>
        </w:rPr>
        <w:t>265134</w:t>
      </w:r>
      <w:r>
        <w:rPr>
          <w:rFonts w:hint="eastAsia" w:ascii="仿宋_GB2312" w:hAnsi="仿宋_GB2312" w:eastAsia="仿宋_GB2312" w:cs="仿宋_GB2312"/>
          <w:sz w:val="32"/>
          <w:szCs w:val="32"/>
        </w:rPr>
        <w:t>元，市财政</w:t>
      </w:r>
      <w:r>
        <w:rPr>
          <w:rFonts w:hint="eastAsia" w:ascii="仿宋_GB2312" w:hAnsi="仿宋_GB2312" w:eastAsia="仿宋_GB2312" w:cs="仿宋_GB2312"/>
          <w:sz w:val="32"/>
          <w:szCs w:val="32"/>
          <w:lang w:val="en-US" w:eastAsia="zh-CN"/>
        </w:rPr>
        <w:t>293900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根据资金要求及方案预算全部用于对困难职工开展两节“送温暖”、“金秋助学”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日常帮扶救助</w:t>
      </w:r>
      <w:r>
        <w:rPr>
          <w:rFonts w:hint="eastAsia" w:ascii="仿宋_GB2312" w:hAnsi="仿宋_GB2312" w:eastAsia="仿宋_GB2312" w:cs="仿宋_GB2312"/>
          <w:sz w:val="32"/>
          <w:szCs w:val="32"/>
          <w:lang w:eastAsia="zh-CN"/>
        </w:rPr>
        <w:t>、解困脱困</w:t>
      </w:r>
      <w:r>
        <w:rPr>
          <w:rFonts w:hint="eastAsia" w:ascii="仿宋_GB2312" w:hAnsi="仿宋_GB2312" w:eastAsia="仿宋_GB2312" w:cs="仿宋_GB2312"/>
          <w:sz w:val="32"/>
          <w:szCs w:val="32"/>
        </w:rPr>
        <w:t>工作。中央、省财政专项资金主要用在困难职工生活救助、医疗救助和助学救助上，市财政专项资金主要用于“送温暖”活动和助学救助上，各类专项资金按拨付程序提交拨付请示，全额拨付到位，并在规定的时限内用于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经费由海口市总工会和市财政国库支付局统一核算管理，按照项目计划安排和实际工作情况开支，做到了专款专用,所有资金均按照全总、省总、省财政、市财政关于帮扶资金的具体使用要求和专项资金使用预算方案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产出指标方面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我会按照专项资金拨款通知要求，按照“先建档、后帮扶、实名制”的工作原则，有计划、按步骤地开展了困难职工帮扶工作。所有的帮扶资金均按照使用要求和分配救助指标户数进行，</w:t>
      </w:r>
      <w:r>
        <w:rPr>
          <w:rFonts w:hint="eastAsia" w:ascii="仿宋_GB2312" w:hAnsi="仿宋_GB2312" w:eastAsia="仿宋_GB2312" w:cs="仿宋_GB2312"/>
          <w:sz w:val="32"/>
          <w:szCs w:val="32"/>
          <w:lang w:eastAsia="zh-CN"/>
        </w:rPr>
        <w:t>实现在档困难职工全覆盖帮扶，</w:t>
      </w:r>
      <w:r>
        <w:rPr>
          <w:rFonts w:hint="eastAsia" w:ascii="仿宋_GB2312" w:hAnsi="仿宋_GB2312" w:eastAsia="仿宋_GB2312" w:cs="仿宋_GB2312"/>
          <w:sz w:val="32"/>
          <w:szCs w:val="32"/>
        </w:rPr>
        <w:t>每笔专项资金均按照实名制通过银行转账至受助职工社保卡内。各类专项资金通过“两节”送温暖、生活、医疗、助学救助等项目，完成帮扶金发放均在规定范围内，没有超支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全部专项资金共有效帮扶困难职工</w:t>
      </w:r>
      <w:r>
        <w:rPr>
          <w:rFonts w:hint="eastAsia" w:ascii="仿宋_GB2312" w:hAnsi="仿宋_GB2312" w:eastAsia="仿宋_GB2312" w:cs="仿宋_GB2312"/>
          <w:sz w:val="32"/>
          <w:szCs w:val="32"/>
          <w:lang w:val="en-US" w:eastAsia="zh-CN"/>
        </w:rPr>
        <w:t>918</w:t>
      </w:r>
      <w:r>
        <w:rPr>
          <w:rFonts w:hint="eastAsia" w:ascii="仿宋_GB2312" w:hAnsi="仿宋_GB2312" w:eastAsia="仿宋_GB2312" w:cs="仿宋_GB2312"/>
          <w:sz w:val="32"/>
          <w:szCs w:val="32"/>
        </w:rPr>
        <w:t>人次，其中：中央财政资金帮扶405人次，省财政资金帮扶366人次，海口市财政配套帮扶资金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省总工会帮扶资金共帮扶</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。省总工会下拨的专项帮扶资金于20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年12月31日前基本使用完毕。</w:t>
      </w:r>
      <w:r>
        <w:rPr>
          <w:rFonts w:hint="eastAsia" w:ascii="仿宋_GB2312" w:hAnsi="仿宋_GB2312" w:eastAsia="仿宋_GB2312" w:cs="仿宋_GB2312"/>
          <w:sz w:val="32"/>
          <w:szCs w:val="32"/>
        </w:rPr>
        <w:t>结余省总工会帮扶资金</w:t>
      </w:r>
      <w:r>
        <w:rPr>
          <w:rFonts w:hint="eastAsia" w:ascii="仿宋_GB2312" w:hAnsi="仿宋_GB2312" w:eastAsia="仿宋_GB2312" w:cs="仿宋_GB2312"/>
          <w:sz w:val="32"/>
          <w:szCs w:val="32"/>
          <w:lang w:val="en-US" w:eastAsia="zh-CN"/>
        </w:rPr>
        <w:t>764963</w:t>
      </w:r>
      <w:r>
        <w:rPr>
          <w:rFonts w:hint="eastAsia" w:ascii="仿宋_GB2312" w:hAnsi="仿宋_GB2312" w:eastAsia="仿宋_GB2312" w:cs="仿宋_GB2312"/>
          <w:sz w:val="32"/>
          <w:szCs w:val="32"/>
        </w:rPr>
        <w:t>元（已报省总工会，结转到202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我会在资金使用管理方面，严格按照中央财政帮扶资金管理办法执行，</w:t>
      </w:r>
      <w:r>
        <w:rPr>
          <w:rFonts w:hint="eastAsia" w:ascii="仿宋_GB2312" w:hAnsi="仿宋_GB2312" w:eastAsia="仿宋_GB2312" w:cs="仿宋_GB2312"/>
          <w:sz w:val="32"/>
          <w:szCs w:val="32"/>
        </w:rPr>
        <w:t>依据《财政部关于印发〈困难职工帮扶中心专项资金管理办法〉的通知》（财建［2006］468号）、《中央财政专项帮扶资金使用管理办法》（总工发〔</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lang w:val="en-US" w:eastAsia="zh-CN"/>
        </w:rPr>
        <w:t>&lt;海南省工会困难职工家庭认定及档案管理办法&gt;&lt;海南省工会困难职工专项帮扶资金使用管理办法&gt;的通知</w:t>
      </w:r>
      <w:r>
        <w:rPr>
          <w:rFonts w:hint="eastAsia" w:ascii="仿宋_GB2312" w:hAnsi="仿宋_GB2312" w:eastAsia="仿宋_GB2312" w:cs="仿宋_GB2312"/>
          <w:sz w:val="32"/>
          <w:szCs w:val="32"/>
          <w:lang w:eastAsia="zh-CN"/>
        </w:rPr>
        <w:t>》（琼工办发</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海口市工会困难职工家庭认定及档案管理办法&gt;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海口市工会困难职工帮扶中心专项帮扶资金使用管理实施细则&gt;的通知》（海工字〔2022〕97号）的规定和省、市财政的有关规定和要求，在省总工会例行年度审计、市总</w:t>
      </w:r>
      <w:r>
        <w:rPr>
          <w:rFonts w:hint="eastAsia" w:ascii="仿宋_GB2312" w:hAnsi="仿宋_GB2312" w:eastAsia="仿宋_GB2312" w:cs="仿宋_GB2312"/>
          <w:sz w:val="32"/>
          <w:szCs w:val="32"/>
        </w:rPr>
        <w:t>本级经审会专项帮扶资金审计工作和自查自审的基础上，对专项资金帮扶的全过程进行检查监督，加强了对帮扶资金使用管理的审计工作，做到依据帮扶，规范操作，帮扶资金真正用到需要帮扶的困难职工身上。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（二）效益指标方面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我们在</w:t>
      </w:r>
      <w:r>
        <w:rPr>
          <w:rFonts w:hint="eastAsia" w:ascii="仿宋_GB2312" w:hAnsi="仿宋_GB2312" w:eastAsia="仿宋_GB2312" w:cs="仿宋_GB2312"/>
          <w:sz w:val="32"/>
          <w:szCs w:val="32"/>
          <w:lang w:eastAsia="zh-CN"/>
        </w:rPr>
        <w:t>开展“两节”送温暖、生活救助、医疗救助、金秋助学等系列帮扶活动</w:t>
      </w:r>
      <w:r>
        <w:rPr>
          <w:rFonts w:hint="eastAsia" w:ascii="仿宋_GB2312" w:hAnsi="仿宋_GB2312" w:eastAsia="仿宋_GB2312" w:cs="仿宋_GB2312"/>
          <w:sz w:val="32"/>
          <w:szCs w:val="32"/>
        </w:rPr>
        <w:t>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针对困难职工的需求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用心用情对困难职工家庭综合施策，</w:t>
      </w:r>
      <w:r>
        <w:rPr>
          <w:rFonts w:hint="eastAsia" w:ascii="仿宋_GB2312" w:hAnsi="仿宋_GB2312" w:eastAsia="仿宋_GB2312" w:cs="仿宋_GB2312"/>
          <w:sz w:val="32"/>
          <w:szCs w:val="32"/>
          <w:lang w:eastAsia="zh-CN"/>
        </w:rPr>
        <w:t>推动各职能局按照政策要求解决</w:t>
      </w:r>
      <w:r>
        <w:rPr>
          <w:rFonts w:hint="eastAsia" w:ascii="仿宋_GB2312" w:hAnsi="仿宋_GB2312" w:eastAsia="仿宋_GB2312" w:cs="仿宋_GB2312"/>
          <w:sz w:val="32"/>
          <w:szCs w:val="32"/>
          <w:lang w:val="en-US" w:eastAsia="zh-CN"/>
        </w:rPr>
        <w:t>困难职工的就医、就业、就学、社保、住房等实际困难，切实提高困难职工生活水平。</w:t>
      </w:r>
      <w:r>
        <w:rPr>
          <w:rFonts w:hint="eastAsia" w:ascii="仿宋_GB2312" w:hAnsi="仿宋_GB2312" w:eastAsia="仿宋_GB2312" w:cs="仿宋_GB2312"/>
          <w:sz w:val="32"/>
          <w:szCs w:val="32"/>
        </w:rPr>
        <w:t>工会帮扶工作已发展为节日集中帮扶和</w:t>
      </w:r>
      <w:r>
        <w:rPr>
          <w:rFonts w:hint="eastAsia" w:ascii="仿宋_GB2312" w:hAnsi="仿宋_GB2312" w:eastAsia="仿宋_GB2312" w:cs="仿宋_GB2312"/>
          <w:sz w:val="32"/>
          <w:szCs w:val="32"/>
          <w:lang w:eastAsia="zh-CN"/>
        </w:rPr>
        <w:t>精准化常态</w:t>
      </w:r>
      <w:r>
        <w:rPr>
          <w:rFonts w:hint="eastAsia" w:ascii="仿宋_GB2312" w:hAnsi="仿宋_GB2312" w:eastAsia="仿宋_GB2312" w:cs="仿宋_GB2312"/>
          <w:sz w:val="32"/>
          <w:szCs w:val="32"/>
        </w:rPr>
        <w:t>化帮扶相结合、帮扶济困与</w:t>
      </w:r>
      <w:r>
        <w:rPr>
          <w:rFonts w:hint="eastAsia" w:ascii="仿宋_GB2312" w:hAnsi="仿宋_GB2312" w:eastAsia="仿宋_GB2312" w:cs="仿宋_GB2312"/>
          <w:sz w:val="32"/>
          <w:szCs w:val="32"/>
          <w:lang w:eastAsia="zh-CN"/>
        </w:rPr>
        <w:t>解困脱困</w:t>
      </w:r>
      <w:r>
        <w:rPr>
          <w:rFonts w:hint="eastAsia" w:ascii="仿宋_GB2312" w:hAnsi="仿宋_GB2312" w:eastAsia="仿宋_GB2312" w:cs="仿宋_GB2312"/>
          <w:sz w:val="32"/>
          <w:szCs w:val="32"/>
        </w:rPr>
        <w:t>相配套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工会帮</w:t>
      </w:r>
      <w:r>
        <w:rPr>
          <w:rFonts w:hint="eastAsia" w:ascii="仿宋_GB2312" w:hAnsi="仿宋_GB2312" w:eastAsia="仿宋_GB2312" w:cs="仿宋_GB2312"/>
          <w:sz w:val="32"/>
          <w:szCs w:val="32"/>
          <w:lang w:eastAsia="zh-CN"/>
        </w:rPr>
        <w:t>扶</w:t>
      </w:r>
      <w:r>
        <w:rPr>
          <w:rFonts w:hint="eastAsia" w:ascii="仿宋_GB2312" w:hAnsi="仿宋_GB2312" w:eastAsia="仿宋_GB2312" w:cs="仿宋_GB2312"/>
          <w:sz w:val="32"/>
          <w:szCs w:val="32"/>
        </w:rPr>
        <w:t>和政府救助相衔接的帮扶工作格局，切实为党政分忧、为职工解难。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充分运用主流媒体以及网络、微信、微博等媒体，加大对困难职工解困脱困工作的宣传力度，大力宣传各级党委和政府关心关爱困难职工的政策措施，把社会各方面参与困难职工解困脱困的积极性调动起来，营造良好的舆论氛围。按照省总工会和省慈善总会的总体部署，我会向全市各级工会发起了“城市困难职工救助项目”筹款活动，号召广大职工群众参与公益事业，助力我市城市困难职工解困脱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（三）满意度指标方面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通过帮扶中心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符合帮扶条件和范围的职工</w:t>
      </w:r>
      <w:r>
        <w:rPr>
          <w:rFonts w:hint="eastAsia" w:ascii="仿宋_GB2312" w:hAnsi="仿宋_GB2312" w:eastAsia="仿宋_GB2312" w:cs="仿宋_GB2312"/>
          <w:sz w:val="32"/>
          <w:szCs w:val="32"/>
          <w:lang w:val="en-US" w:eastAsia="zh-CN"/>
        </w:rPr>
        <w:t>在开展常态帮扶的基础上，多措并举，从就医、就业、就学、社保、住房等方面切实解决他们实际困难，困难职工的生活均得到改善，</w:t>
      </w:r>
      <w:r>
        <w:rPr>
          <w:rFonts w:hint="eastAsia" w:ascii="仿宋_GB2312" w:hAnsi="仿宋_GB2312" w:eastAsia="仿宋_GB2312" w:cs="仿宋_GB2312"/>
          <w:sz w:val="32"/>
          <w:szCs w:val="32"/>
        </w:rPr>
        <w:t>深获基层工会与职工们的肯定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在省总工会城市困难职工解困脱困工作成效第三方评估中，市总工会帮扶工作满意度99.7%；2021年，海口市总工会被全国总工会评为了“城市困难职工解困脱困工作中做出重要贡献集体”；海口市困难职工帮扶中心被省总工会评为“城市困难职工解困脱困工作先进集体”；连续3年，海口市总工会被海南省慈善总会授予“99公益日活动先进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四、综合评价情况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年，我市各级工会根据省总工会的统一部署和安排，继续叫响做实“送温暖”、“金秋助学”、“</w:t>
      </w:r>
      <w:r>
        <w:rPr>
          <w:rFonts w:hint="eastAsia" w:ascii="仿宋_GB2312" w:hAnsi="仿宋_GB2312" w:eastAsia="仿宋_GB2312" w:cs="仿宋_GB2312"/>
          <w:sz w:val="32"/>
          <w:szCs w:val="32"/>
          <w:lang w:eastAsia="zh-CN"/>
        </w:rPr>
        <w:t>解困脱困</w:t>
      </w:r>
      <w:r>
        <w:rPr>
          <w:rFonts w:hint="eastAsia" w:ascii="仿宋_GB2312" w:hAnsi="仿宋_GB2312" w:eastAsia="仿宋_GB2312" w:cs="仿宋_GB2312"/>
          <w:sz w:val="32"/>
          <w:szCs w:val="32"/>
        </w:rPr>
        <w:t>”等工会帮扶</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。上级拨付的帮扶专项资金的投入，有力地促进了我市工会帮扶工作的开展，推动了帮扶工作制度化、标准化、规范化、常态化，提高了帮扶工作水平，使工会特色的帮扶工作得到规范，并迈上新的台阶。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帮扶资金发放到困难职工手中后，职工群众们都由衷地感谢党和政府对困难职工的关怀和帮扶，很多职工还打电话到各级工会表示感谢，特别是一些因子女上学或其他原因生活特别困难的职工，称工会帮扶活动的开展犹如雪中送炭，切实帮助他们解决了生活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、主要经验及做法、存在的问题和建议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针对困难帮扶工作涉及面广、工作量大的实际，帮扶中心健全和完善了相关运行机制，实现解困帮扶工作</w:t>
      </w:r>
      <w:r>
        <w:rPr>
          <w:rFonts w:hint="eastAsia" w:ascii="仿宋_GB2312" w:hAnsi="仿宋_GB2312" w:eastAsia="仿宋_GB2312" w:cs="仿宋_GB2312"/>
          <w:sz w:val="32"/>
          <w:szCs w:val="32"/>
          <w:lang w:eastAsia="zh-CN"/>
        </w:rPr>
        <w:t>常态化、</w:t>
      </w:r>
      <w:r>
        <w:rPr>
          <w:rFonts w:hint="eastAsia" w:ascii="仿宋_GB2312" w:hAnsi="仿宋_GB2312" w:eastAsia="仿宋_GB2312" w:cs="仿宋_GB2312"/>
          <w:sz w:val="32"/>
          <w:szCs w:val="32"/>
        </w:rPr>
        <w:t>规范化</w:t>
      </w:r>
      <w:r>
        <w:rPr>
          <w:rFonts w:hint="eastAsia" w:ascii="仿宋_GB2312" w:hAnsi="仿宋_GB2312" w:eastAsia="仿宋_GB2312" w:cs="仿宋_GB2312"/>
          <w:sz w:val="32"/>
          <w:szCs w:val="32"/>
          <w:lang w:eastAsia="zh-CN"/>
        </w:rPr>
        <w:t>、精准化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建立健全</w:t>
      </w:r>
      <w:r>
        <w:rPr>
          <w:rFonts w:hint="eastAsia" w:ascii="仿宋_GB2312" w:hAnsi="仿宋_GB2312" w:eastAsia="仿宋_GB2312" w:cs="仿宋_GB2312"/>
          <w:sz w:val="32"/>
          <w:szCs w:val="32"/>
        </w:rPr>
        <w:t>帮扶工作</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做好困难职工解困脱困工作，进一步加强与完善工会困难职工档案建立、管理工作全面、真实、及时地掌握困难职工家庭的生活状况，使困难职工档案在对困难职工精准帮扶、解脱脱困中发挥基础性作用，结合我会实际情况，制定出台《海口市工会困难职工家庭认定及档案管理办法》《海口市工会困难职工帮扶中心专项帮扶资金使用管理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二是做到及时处理困难职工群体的救助申报。让职工们随时申报、随时接访、及时调查、严格审核、准确救助、拓宽影响，使帮扶工作做到常态化。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三是严格按照建档的标准和程序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“先家访、后建档、再帮扶”的原则，</w:t>
      </w:r>
      <w:r>
        <w:rPr>
          <w:rFonts w:hint="eastAsia" w:ascii="仿宋_GB2312" w:hAnsi="仿宋_GB2312" w:eastAsia="仿宋_GB2312" w:cs="仿宋_GB2312"/>
          <w:sz w:val="32"/>
          <w:szCs w:val="32"/>
          <w:lang w:eastAsia="zh-CN"/>
        </w:rPr>
        <w:t>组织各级工会和帮扶责任人每季度核查，</w:t>
      </w:r>
      <w:r>
        <w:rPr>
          <w:rFonts w:hint="eastAsia" w:ascii="仿宋_GB2312" w:hAnsi="仿宋_GB2312" w:eastAsia="仿宋_GB2312" w:cs="仿宋_GB2312"/>
          <w:sz w:val="32"/>
          <w:szCs w:val="32"/>
        </w:rPr>
        <w:t>随时跟踪和掌握在档困难职工困难情况，及时</w:t>
      </w:r>
      <w:r>
        <w:rPr>
          <w:rFonts w:hint="eastAsia" w:ascii="仿宋_GB2312" w:hAnsi="仿宋_GB2312" w:eastAsia="仿宋_GB2312" w:cs="仿宋_GB2312"/>
          <w:sz w:val="32"/>
          <w:szCs w:val="32"/>
          <w:lang w:eastAsia="zh-CN"/>
        </w:rPr>
        <w:t>调整及</w:t>
      </w:r>
      <w:r>
        <w:rPr>
          <w:rFonts w:hint="eastAsia" w:ascii="仿宋_GB2312" w:hAnsi="仿宋_GB2312" w:eastAsia="仿宋_GB2312" w:cs="仿宋_GB2312"/>
          <w:sz w:val="32"/>
          <w:szCs w:val="32"/>
        </w:rPr>
        <w:t>清理不</w:t>
      </w:r>
      <w:r>
        <w:rPr>
          <w:rFonts w:hint="eastAsia" w:ascii="仿宋_GB2312" w:hAnsi="仿宋_GB2312" w:eastAsia="仿宋_GB2312" w:cs="仿宋_GB2312"/>
          <w:sz w:val="32"/>
          <w:szCs w:val="32"/>
          <w:lang w:eastAsia="zh-CN"/>
        </w:rPr>
        <w:t>符合建档标准</w:t>
      </w:r>
      <w:r>
        <w:rPr>
          <w:rFonts w:hint="eastAsia" w:ascii="仿宋_GB2312" w:hAnsi="仿宋_GB2312" w:eastAsia="仿宋_GB2312" w:cs="仿宋_GB2312"/>
          <w:sz w:val="32"/>
          <w:szCs w:val="32"/>
        </w:rPr>
        <w:t>档案，及时</w:t>
      </w:r>
      <w:r>
        <w:rPr>
          <w:rFonts w:hint="eastAsia" w:ascii="仿宋_GB2312" w:hAnsi="仿宋_GB2312" w:eastAsia="仿宋_GB2312" w:cs="仿宋_GB2312"/>
          <w:sz w:val="32"/>
          <w:szCs w:val="32"/>
          <w:lang w:eastAsia="zh-CN"/>
        </w:rPr>
        <w:t>添加及跟新信息，并</w:t>
      </w:r>
      <w:r>
        <w:rPr>
          <w:rFonts w:hint="eastAsia" w:ascii="仿宋_GB2312" w:hAnsi="仿宋_GB2312" w:eastAsia="仿宋_GB2312" w:cs="仿宋_GB2312"/>
          <w:sz w:val="32"/>
          <w:szCs w:val="32"/>
        </w:rPr>
        <w:t>将帮扶信息录入系统。</w:t>
      </w:r>
      <w:r>
        <w:rPr>
          <w:rFonts w:hint="eastAsia" w:ascii="仿宋_GB2312" w:hAnsi="仿宋_GB2312" w:eastAsia="仿宋_GB2312" w:cs="仿宋_GB2312"/>
          <w:sz w:val="32"/>
          <w:szCs w:val="32"/>
          <w:lang w:eastAsia="zh-CN"/>
        </w:rPr>
        <w:t>并依托省居民家庭经济状况核对系统，</w:t>
      </w:r>
      <w:r>
        <w:rPr>
          <w:rFonts w:hint="eastAsia" w:ascii="仿宋_GB2312" w:hAnsi="仿宋_GB2312" w:eastAsia="仿宋_GB2312" w:cs="仿宋_GB2312"/>
          <w:sz w:val="32"/>
          <w:szCs w:val="32"/>
        </w:rPr>
        <w:t>与公安、</w:t>
      </w:r>
      <w:r>
        <w:rPr>
          <w:rFonts w:hint="eastAsia" w:ascii="仿宋_GB2312" w:hAnsi="仿宋_GB2312" w:eastAsia="仿宋_GB2312" w:cs="仿宋_GB2312"/>
          <w:sz w:val="32"/>
          <w:szCs w:val="32"/>
          <w:lang w:eastAsia="zh-CN"/>
        </w:rPr>
        <w:t>民政、银行</w:t>
      </w:r>
      <w:r>
        <w:rPr>
          <w:rFonts w:hint="eastAsia" w:ascii="仿宋_GB2312" w:hAnsi="仿宋_GB2312" w:eastAsia="仿宋_GB2312" w:cs="仿宋_GB2312"/>
          <w:sz w:val="32"/>
          <w:szCs w:val="32"/>
        </w:rPr>
        <w:t>、住建等部门对困难职工家庭经济状况进行数据比对，精准识别和界定困难职工身份，科学制定困难职工解困脱困办法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实施精准帮扶。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是建立困难帮扶公示和监督制度。对帮扶的对象名单、申报程序、帮扶金额，分别予以公示，做到公平、公正、公开，同时设立帮扶资金使用监督小组，成员由审计、财务等相关部门的领导组成，对每年的帮扶资金使用进行年度审查，确保每笔帮扶资金做到帮得准、扶得到位，使帮扶工作做到规范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（二）存在的问题和建议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一是专项资金项目的使用范围多局限于生活、医疗、助学救助几方面，职业介绍、职工培训及法律援助等项目开展较为薄弱；二是困难职工档案动态管理有待进一步加强。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今后工作中，对帮扶资金使用预算要精心测算，合理安排各项专项资金，提高资金的使用效率。不断拓宽帮扶工作面，丰富帮扶项目，使专项资金发挥更大的效能，把更多的困难职工群众纳入帮扶救助体系。让更多的困难职工感受到党和政府的温暖和关怀。</w:t>
      </w:r>
    </w:p>
    <w:p>
      <w:pPr>
        <w:spacing w:line="560" w:lineRule="exact"/>
        <w:rPr>
          <w:rFonts w:hint="eastAsia" w:ascii="仿宋" w:hAnsi="仿宋" w:eastAsia="仿宋_GB2312" w:cs="宋体"/>
          <w:kern w:val="0"/>
          <w:sz w:val="32"/>
          <w:szCs w:val="32"/>
        </w:rPr>
        <w:sectPr>
          <w:headerReference r:id="rId3" w:type="default"/>
          <w:footerReference r:id="rId4" w:type="default"/>
          <w:footerReference r:id="rId5" w:type="even"/>
          <w:pgSz w:w="11906" w:h="16838"/>
          <w:pgMar w:top="2041" w:right="1531" w:bottom="1474" w:left="1531" w:header="851" w:footer="992" w:gutter="0"/>
          <w:pgNumType w:fmt="numberInDash"/>
          <w:cols w:space="720" w:num="1"/>
          <w:docGrid w:type="lines" w:linePitch="312" w:charSpace="0"/>
        </w:sectPr>
      </w:pPr>
    </w:p>
    <w:p>
      <w:pPr>
        <w:spacing w:line="560" w:lineRule="exact"/>
        <w:rPr>
          <w:rFonts w:hint="eastAsia" w:ascii="仿宋" w:hAnsi="仿宋" w:eastAsia="仿宋_GB2312" w:cs="宋体"/>
          <w:kern w:val="0"/>
          <w:sz w:val="32"/>
          <w:szCs w:val="32"/>
          <w:lang w:eastAsia="zh-CN"/>
        </w:rPr>
      </w:pPr>
      <w:r>
        <w:rPr>
          <w:rFonts w:hint="eastAsia" w:ascii="仿宋" w:hAnsi="仿宋" w:eastAsia="仿宋_GB2312" w:cs="宋体"/>
          <w:kern w:val="0"/>
          <w:sz w:val="32"/>
          <w:szCs w:val="32"/>
        </w:rPr>
        <w:t>附件</w:t>
      </w:r>
      <w:r>
        <w:rPr>
          <w:rFonts w:hint="eastAsia" w:ascii="仿宋" w:hAnsi="仿宋" w:eastAsia="仿宋_GB2312" w:cs="宋体"/>
          <w:kern w:val="0"/>
          <w:sz w:val="32"/>
          <w:szCs w:val="32"/>
          <w:lang w:val="en-US" w:eastAsia="zh-CN"/>
        </w:rPr>
        <w:t>3</w:t>
      </w:r>
    </w:p>
    <w:p>
      <w:pPr>
        <w:keepNext w:val="0"/>
        <w:keepLines w:val="0"/>
        <w:pageBreakBefore w:val="0"/>
        <w:widowControl w:val="0"/>
        <w:kinsoku/>
        <w:wordWrap/>
        <w:overflowPunct/>
        <w:topLinePunct w:val="0"/>
        <w:autoSpaceDE/>
        <w:autoSpaceDN/>
        <w:bidi w:val="0"/>
        <w:snapToGrid w:val="0"/>
        <w:spacing w:before="0" w:beforeLines="0" w:after="0" w:afterLines="0" w:line="560" w:lineRule="exact"/>
        <w:ind w:left="0" w:leftChars="0" w:right="0" w:rightChars="0"/>
        <w:jc w:val="center"/>
        <w:textAlignment w:val="auto"/>
        <w:outlineLvl w:val="9"/>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帮扶资金支出项目绩效评价指标体系</w:t>
      </w:r>
    </w:p>
    <w:p>
      <w:pPr>
        <w:rPr>
          <w:rFonts w:hint="eastAsia"/>
        </w:rPr>
      </w:pPr>
    </w:p>
    <w:tbl>
      <w:tblPr>
        <w:tblStyle w:val="5"/>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40"/>
        <w:gridCol w:w="600"/>
        <w:gridCol w:w="520"/>
        <w:gridCol w:w="600"/>
        <w:gridCol w:w="520"/>
        <w:gridCol w:w="622"/>
        <w:gridCol w:w="1996"/>
        <w:gridCol w:w="540"/>
        <w:gridCol w:w="2520"/>
        <w:gridCol w:w="72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54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0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52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0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52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2618" w:type="dxa"/>
            <w:gridSpan w:val="2"/>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评价标准</w:t>
            </w:r>
          </w:p>
        </w:tc>
        <w:tc>
          <w:tcPr>
            <w:tcW w:w="54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2520"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评价要求</w:t>
            </w:r>
          </w:p>
        </w:tc>
        <w:tc>
          <w:tcPr>
            <w:tcW w:w="722" w:type="dxa"/>
            <w:noWrap w:val="0"/>
            <w:vAlign w:val="center"/>
          </w:tcPr>
          <w:p>
            <w:pPr>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722" w:type="dxa"/>
            <w:noWrap w:val="0"/>
            <w:vAlign w:val="center"/>
          </w:tcPr>
          <w:p>
            <w:pPr>
              <w:spacing w:line="20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0" w:type="dxa"/>
            <w:vMerge w:val="restart"/>
            <w:noWrap w:val="0"/>
            <w:vAlign w:val="center"/>
          </w:tcPr>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帮</w:t>
            </w: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扶</w:t>
            </w: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工</w:t>
            </w: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作</w:t>
            </w: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决</w:t>
            </w: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策</w:t>
            </w:r>
          </w:p>
          <w:p>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540" w:type="dxa"/>
            <w:vMerge w:val="restart"/>
            <w:noWrap w:val="0"/>
            <w:vAlign w:val="center"/>
          </w:tcPr>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hint="eastAsia" w:ascii="宋体" w:hAnsi="宋体" w:cs="宋体"/>
                <w:b/>
                <w:bCs/>
                <w:color w:val="000000"/>
                <w:kern w:val="0"/>
                <w:sz w:val="18"/>
                <w:szCs w:val="18"/>
              </w:rPr>
            </w:pPr>
          </w:p>
          <w:p>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46</w:t>
            </w:r>
            <w:r>
              <w:rPr>
                <w:rFonts w:hint="eastAsia" w:ascii="宋体" w:hAnsi="宋体" w:cs="宋体"/>
                <w:b/>
                <w:bCs/>
                <w:color w:val="000000"/>
                <w:kern w:val="0"/>
                <w:sz w:val="18"/>
                <w:szCs w:val="18"/>
              </w:rPr>
              <w:t>　</w:t>
            </w: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帮扶目标</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目标内容</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帮扶对象是否明确</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是否实现在档困难职工帮扶全覆盖</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目标是否明确、细化、量化；相关制度是否健全。</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spacing w:val="-8"/>
                <w:kern w:val="0"/>
                <w:sz w:val="18"/>
                <w:szCs w:val="18"/>
              </w:rPr>
            </w:pPr>
            <w:r>
              <w:rPr>
                <w:rFonts w:hint="eastAsia" w:ascii="宋体" w:hAnsi="宋体" w:cs="宋体"/>
                <w:color w:val="000000"/>
                <w:spacing w:val="-8"/>
                <w:kern w:val="0"/>
                <w:sz w:val="18"/>
                <w:szCs w:val="18"/>
              </w:rPr>
              <w:t>是否建立完善的困难职工档案管理制度及帮扶资金管理使用规定</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vMerge w:val="continue"/>
            <w:noWrap w:val="0"/>
            <w:vAlign w:val="center"/>
          </w:tcPr>
          <w:p>
            <w:pPr>
              <w:spacing w:line="240" w:lineRule="exact"/>
              <w:jc w:val="left"/>
              <w:rPr>
                <w:rFonts w:ascii="宋体" w:hAnsi="宋体" w:cs="宋体"/>
                <w:color w:val="000000"/>
                <w:kern w:val="0"/>
                <w:sz w:val="18"/>
                <w:szCs w:val="18"/>
              </w:rPr>
            </w:pP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决</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策</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过</w:t>
            </w:r>
          </w:p>
          <w:p>
            <w:pPr>
              <w:spacing w:line="240" w:lineRule="exact"/>
              <w:jc w:val="center"/>
              <w:rPr>
                <w:rFonts w:hint="eastAsia" w:ascii="宋体" w:hAnsi="宋体" w:cs="宋体"/>
                <w:color w:val="000000"/>
                <w:kern w:val="0"/>
                <w:sz w:val="18"/>
                <w:szCs w:val="18"/>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程</w:t>
            </w:r>
          </w:p>
        </w:tc>
        <w:tc>
          <w:tcPr>
            <w:tcW w:w="520" w:type="dxa"/>
            <w:vMerge w:val="restart"/>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决</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策</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依</w:t>
            </w:r>
          </w:p>
          <w:p>
            <w:pPr>
              <w:spacing w:line="240" w:lineRule="exact"/>
              <w:jc w:val="center"/>
              <w:rPr>
                <w:rFonts w:hint="eastAsia" w:ascii="宋体" w:hAnsi="宋体" w:cs="宋体"/>
                <w:color w:val="000000"/>
                <w:kern w:val="0"/>
                <w:sz w:val="18"/>
                <w:szCs w:val="18"/>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据</w:t>
            </w:r>
          </w:p>
        </w:tc>
        <w:tc>
          <w:tcPr>
            <w:tcW w:w="520" w:type="dxa"/>
            <w:vMerge w:val="restart"/>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2618" w:type="dxa"/>
            <w:gridSpan w:val="2"/>
            <w:noWrap w:val="0"/>
            <w:vAlign w:val="center"/>
          </w:tcPr>
          <w:p>
            <w:pPr>
              <w:spacing w:line="240" w:lineRule="exact"/>
              <w:jc w:val="center"/>
              <w:rPr>
                <w:rFonts w:hint="eastAsia" w:ascii="宋体" w:hAnsi="宋体" w:eastAsia="宋体" w:cs="宋体"/>
                <w:color w:val="000000"/>
                <w:spacing w:val="-14"/>
                <w:w w:val="95"/>
                <w:kern w:val="0"/>
                <w:sz w:val="18"/>
                <w:szCs w:val="18"/>
                <w:lang w:eastAsia="zh-CN"/>
              </w:rPr>
            </w:pPr>
            <w:r>
              <w:rPr>
                <w:rFonts w:hint="eastAsia" w:ascii="宋体" w:hAnsi="宋体" w:cs="宋体"/>
                <w:color w:val="000000"/>
                <w:spacing w:val="-14"/>
                <w:w w:val="95"/>
                <w:kern w:val="0"/>
                <w:sz w:val="18"/>
                <w:szCs w:val="18"/>
              </w:rPr>
              <w:t>是否根据预算实施</w:t>
            </w:r>
            <w:r>
              <w:rPr>
                <w:rFonts w:hint="eastAsia" w:ascii="宋体" w:hAnsi="宋体" w:cs="宋体"/>
                <w:color w:val="000000"/>
                <w:spacing w:val="-14"/>
                <w:w w:val="95"/>
                <w:kern w:val="0"/>
                <w:sz w:val="18"/>
                <w:szCs w:val="18"/>
                <w:lang w:eastAsia="zh-CN"/>
              </w:rPr>
              <w:t>，是否按照相关进度安排执行</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按照预算实施（</w:t>
            </w:r>
            <w:r>
              <w:rPr>
                <w:rFonts w:hint="eastAsia" w:ascii="宋体" w:hAnsi="宋体" w:cs="宋体"/>
                <w:color w:val="000000"/>
                <w:kern w:val="0"/>
                <w:sz w:val="18"/>
                <w:szCs w:val="18"/>
                <w:lang w:val="en-US" w:eastAsia="zh-CN"/>
              </w:rPr>
              <w:t>2022年央财、省财帮扶资金无结余、无跨年度使用的情况说明</w:t>
            </w:r>
            <w:r>
              <w:rPr>
                <w:rFonts w:hint="eastAsia" w:ascii="宋体" w:hAnsi="宋体" w:cs="宋体"/>
                <w:color w:val="000000"/>
                <w:kern w:val="0"/>
                <w:sz w:val="18"/>
                <w:szCs w:val="18"/>
                <w:lang w:eastAsia="zh-CN"/>
              </w:rPr>
              <w:t>）得</w:t>
            </w:r>
            <w:r>
              <w:rPr>
                <w:rFonts w:hint="eastAsia" w:ascii="宋体" w:hAnsi="宋体" w:cs="宋体"/>
                <w:color w:val="000000"/>
                <w:kern w:val="0"/>
                <w:sz w:val="18"/>
                <w:szCs w:val="18"/>
                <w:lang w:val="en-US" w:eastAsia="zh-CN"/>
              </w:rPr>
              <w:t>1分；上报省总帮扶资金结余、结转申请得1份；</w:t>
            </w:r>
            <w:r>
              <w:rPr>
                <w:rFonts w:hint="eastAsia" w:ascii="宋体" w:hAnsi="宋体" w:cs="宋体"/>
                <w:color w:val="000000"/>
                <w:kern w:val="0"/>
                <w:sz w:val="18"/>
                <w:szCs w:val="18"/>
                <w:lang w:eastAsia="zh-CN"/>
              </w:rPr>
              <w:t>按照下拨文件要求进度执行</w:t>
            </w:r>
            <w:r>
              <w:rPr>
                <w:rFonts w:hint="eastAsia" w:ascii="宋体" w:hAnsi="宋体" w:cs="宋体"/>
                <w:color w:val="000000"/>
                <w:kern w:val="0"/>
                <w:sz w:val="18"/>
                <w:szCs w:val="18"/>
                <w:lang w:val="en-US" w:eastAsia="zh-CN"/>
              </w:rPr>
              <w:t>1分。</w:t>
            </w: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建立帮扶资金发放标准，</w:t>
            </w:r>
            <w:r>
              <w:rPr>
                <w:rFonts w:hint="eastAsia" w:ascii="宋体" w:hAnsi="宋体" w:cs="宋体"/>
                <w:color w:val="000000"/>
                <w:kern w:val="0"/>
                <w:sz w:val="18"/>
                <w:szCs w:val="18"/>
              </w:rPr>
              <w:t>帮扶标准是否符合帮扶资金管理的使用规定.</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帮扶资金、送温暖资金发放通知或其他正式文件中列明发放标准的得</w:t>
            </w:r>
            <w:r>
              <w:rPr>
                <w:rFonts w:hint="eastAsia" w:ascii="宋体" w:hAnsi="宋体" w:cs="宋体"/>
                <w:color w:val="000000"/>
                <w:kern w:val="0"/>
                <w:sz w:val="18"/>
                <w:szCs w:val="18"/>
                <w:lang w:val="en-US" w:eastAsia="zh-CN"/>
              </w:rPr>
              <w:t>2分</w:t>
            </w: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央财资金</w:t>
            </w:r>
            <w:r>
              <w:rPr>
                <w:rFonts w:hint="eastAsia" w:ascii="宋体" w:hAnsi="宋体" w:cs="宋体"/>
                <w:color w:val="000000"/>
                <w:kern w:val="0"/>
                <w:sz w:val="18"/>
                <w:szCs w:val="18"/>
              </w:rPr>
              <w:t>带动本省各级工会经费、地方财政等资金投入是否达到1：1</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hint="eastAsia"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省财政专项帮扶资金的帮扶对象，是否符合困难职工（农民工）的建档条件</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1</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省财政专项资金是否只使用在困难职工生活救助、子女助学、医疗救助等三项帮扶措施上</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1</w:t>
            </w:r>
          </w:p>
        </w:tc>
        <w:tc>
          <w:tcPr>
            <w:tcW w:w="2520" w:type="dxa"/>
            <w:noWrap w:val="0"/>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若使用在其他用途上不得分</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帮扶工作机制</w:t>
            </w:r>
          </w:p>
        </w:tc>
        <w:tc>
          <w:tcPr>
            <w:tcW w:w="520" w:type="dxa"/>
            <w:vMerge w:val="restart"/>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是否对困难职工档案实行动态管理</w:t>
            </w:r>
            <w:r>
              <w:rPr>
                <w:rFonts w:hint="eastAsia" w:ascii="宋体" w:hAnsi="宋体" w:cs="宋体"/>
                <w:color w:val="000000"/>
                <w:kern w:val="0"/>
                <w:sz w:val="18"/>
                <w:szCs w:val="18"/>
                <w:lang w:eastAsia="zh-CN"/>
              </w:rPr>
              <w:t>。</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lang w:eastAsia="zh-CN"/>
              </w:rPr>
              <w:t>分类建档情况，困难职工及时认定、信息及时录入、变化及时更新</w:t>
            </w:r>
            <w:r>
              <w:rPr>
                <w:rFonts w:hint="eastAsia" w:ascii="宋体" w:hAnsi="宋体" w:cs="宋体"/>
                <w:color w:val="000000"/>
                <w:spacing w:val="-6"/>
                <w:kern w:val="0"/>
                <w:sz w:val="18"/>
                <w:szCs w:val="18"/>
                <w:lang w:val="en-US" w:eastAsia="zh-CN"/>
              </w:rPr>
              <w:t>30日内</w:t>
            </w:r>
            <w:r>
              <w:rPr>
                <w:rFonts w:hint="eastAsia" w:ascii="宋体" w:hAnsi="宋体" w:cs="宋体"/>
                <w:color w:val="000000"/>
                <w:spacing w:val="-6"/>
                <w:kern w:val="0"/>
                <w:sz w:val="18"/>
                <w:szCs w:val="18"/>
                <w:lang w:eastAsia="zh-CN"/>
              </w:rPr>
              <w:t>）档案真实准确无误纸质电子档案相符，现场与帮扶管理系统核对</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是否落实“困难职工脱困给予一定渐退期”要求。</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对符合退档条件的困难职工家庭按照政策给予</w:t>
            </w:r>
            <w:r>
              <w:rPr>
                <w:rFonts w:hint="eastAsia" w:ascii="宋体" w:hAnsi="宋体" w:cs="宋体"/>
                <w:color w:val="000000"/>
                <w:kern w:val="0"/>
                <w:sz w:val="18"/>
                <w:szCs w:val="18"/>
                <w:lang w:val="en-US" w:eastAsia="zh-CN"/>
              </w:rPr>
              <w:t>6个</w:t>
            </w:r>
            <w:r>
              <w:rPr>
                <w:rFonts w:hint="eastAsia" w:ascii="宋体" w:hAnsi="宋体" w:cs="宋体"/>
                <w:color w:val="000000"/>
                <w:kern w:val="0"/>
                <w:sz w:val="18"/>
                <w:szCs w:val="18"/>
                <w:lang w:eastAsia="zh-CN"/>
              </w:rPr>
              <w:t>渐退期。是否档案中表明、在渐退期内落实政策</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是否认真落实档案核查情况</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lang w:eastAsia="zh-CN"/>
              </w:rPr>
              <w:t>每个档案都建档必须开展数据比对，按要求每年对深入户核查</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lang w:eastAsia="zh-CN"/>
              </w:rPr>
              <w:t>次、相对和意外户核查</w:t>
            </w:r>
            <w:r>
              <w:rPr>
                <w:rFonts w:hint="eastAsia" w:ascii="宋体" w:hAnsi="宋体" w:cs="宋体"/>
                <w:color w:val="000000"/>
                <w:kern w:val="0"/>
                <w:sz w:val="18"/>
                <w:szCs w:val="18"/>
                <w:lang w:val="en-US" w:eastAsia="zh-CN"/>
              </w:rPr>
              <w:t>2次，并根据核查结果及时调整档案。2.建档核查入户走访情况</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八大工作措施落实情况</w:t>
            </w:r>
          </w:p>
        </w:tc>
        <w:tc>
          <w:tcPr>
            <w:tcW w:w="520" w:type="dxa"/>
            <w:vMerge w:val="restart"/>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精准识别及退出</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建档程序、退出程序等</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促进就业创业</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落实提升职业技能、就业失业登记、鼓励职工自主创业、安排公益性岗位、就业补贴等措施</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社保政策</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推动落实社会政策情况的材料</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医疗帮扶政策（含困难职工医疗救助系统录入和调整、使用情况）</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落实困难职工医疗保障政策</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就学资助政策</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落实就学资助政策，发放助学补助等</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住房政策</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eastAsia="zh-CN"/>
              </w:rPr>
              <w:t>困难职工活动公租房廉租房、住房补贴等</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兜底保障</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落实推动纳入低保、残疾保障等相关社会兜底保障机制</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整合资源解困脱困</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建立困难职工帮扶工作责任清单台账。</w:t>
            </w:r>
            <w:r>
              <w:rPr>
                <w:rFonts w:hint="eastAsia" w:ascii="宋体" w:hAnsi="宋体" w:cs="宋体"/>
                <w:color w:val="000000"/>
                <w:kern w:val="0"/>
                <w:sz w:val="18"/>
                <w:szCs w:val="18"/>
                <w:lang w:eastAsia="zh-CN"/>
              </w:rPr>
              <w:t>持续落实</w:t>
            </w:r>
            <w:r>
              <w:rPr>
                <w:rFonts w:hint="eastAsia" w:ascii="宋体" w:hAnsi="宋体" w:eastAsia="宋体" w:cs="宋体"/>
                <w:color w:val="000000"/>
                <w:kern w:val="0"/>
                <w:sz w:val="18"/>
                <w:szCs w:val="18"/>
                <w:lang w:eastAsia="zh-CN"/>
              </w:rPr>
              <w:t>城市困难职工联系人制度,做实一对一的责任机制</w:t>
            </w:r>
            <w:r>
              <w:rPr>
                <w:rFonts w:hint="eastAsia" w:ascii="宋体" w:hAnsi="宋体" w:cs="宋体"/>
                <w:color w:val="000000"/>
                <w:kern w:val="0"/>
                <w:sz w:val="18"/>
                <w:szCs w:val="18"/>
                <w:lang w:eastAsia="zh-CN"/>
              </w:rPr>
              <w:t>。</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决</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策</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过</w:t>
            </w:r>
          </w:p>
          <w:p>
            <w:pPr>
              <w:spacing w:line="240" w:lineRule="exact"/>
              <w:jc w:val="center"/>
              <w:rPr>
                <w:rFonts w:hint="eastAsia" w:ascii="宋体" w:hAnsi="宋体" w:cs="宋体"/>
                <w:color w:val="000000"/>
                <w:kern w:val="0"/>
                <w:sz w:val="18"/>
                <w:szCs w:val="18"/>
                <w:lang w:eastAsia="zh-CN"/>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程</w:t>
            </w:r>
            <w:r>
              <w:rPr>
                <w:rFonts w:hint="eastAsia" w:ascii="宋体" w:hAnsi="宋体" w:cs="宋体"/>
                <w:color w:val="000000"/>
                <w:kern w:val="0"/>
                <w:sz w:val="18"/>
                <w:szCs w:val="18"/>
              </w:rPr>
              <w:t>　</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9</w:t>
            </w: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工会建立常态化帮扶机制（常态化送温暖活动、疫情期间送温暖等）</w:t>
            </w:r>
          </w:p>
        </w:tc>
        <w:tc>
          <w:tcPr>
            <w:tcW w:w="520" w:type="dxa"/>
            <w:vMerge w:val="restart"/>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622" w:type="dxa"/>
            <w:vMerge w:val="restart"/>
            <w:noWrap w:val="0"/>
            <w:vAlign w:val="center"/>
          </w:tcPr>
          <w:p>
            <w:pPr>
              <w:spacing w:line="18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2022年送温暖和疫情慰问情况</w:t>
            </w:r>
          </w:p>
        </w:tc>
        <w:tc>
          <w:tcPr>
            <w:tcW w:w="1996" w:type="dxa"/>
            <w:noWrap w:val="0"/>
            <w:vAlign w:val="center"/>
          </w:tcPr>
          <w:p>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按照送温暖管理办法规定，落实资金标准；送温暖收入等信息及时录入系统。</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查看送温暖总结、表格，送温暖发放文件（列出标准），现场核对帮扶管理系统</w:t>
            </w: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22" w:type="dxa"/>
            <w:vMerge w:val="continue"/>
            <w:noWrap w:val="0"/>
            <w:vAlign w:val="center"/>
          </w:tcPr>
          <w:p>
            <w:pPr>
              <w:spacing w:line="240" w:lineRule="exact"/>
              <w:jc w:val="left"/>
              <w:rPr>
                <w:rFonts w:ascii="宋体" w:hAnsi="宋体" w:cs="宋体"/>
                <w:color w:val="000000"/>
                <w:kern w:val="0"/>
                <w:sz w:val="18"/>
                <w:szCs w:val="18"/>
              </w:rPr>
            </w:pPr>
          </w:p>
        </w:tc>
        <w:tc>
          <w:tcPr>
            <w:tcW w:w="1996" w:type="dxa"/>
            <w:noWrap w:val="0"/>
            <w:vAlign w:val="center"/>
          </w:tcPr>
          <w:p>
            <w:pPr>
              <w:spacing w:line="24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送温暖等活动集中进行帮扶时，是否有整体帮扶活动方案或计划，并经本单位领导审批或经主席办公会研究批准通过。</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没有则不得分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22" w:type="dxa"/>
            <w:vMerge w:val="continue"/>
            <w:noWrap w:val="0"/>
            <w:vAlign w:val="center"/>
          </w:tcPr>
          <w:p>
            <w:pPr>
              <w:spacing w:line="240" w:lineRule="exact"/>
              <w:jc w:val="left"/>
              <w:rPr>
                <w:rFonts w:ascii="宋体" w:hAnsi="宋体" w:cs="宋体"/>
                <w:color w:val="000000"/>
                <w:kern w:val="0"/>
                <w:sz w:val="18"/>
                <w:szCs w:val="18"/>
              </w:rPr>
            </w:pPr>
          </w:p>
        </w:tc>
        <w:tc>
          <w:tcPr>
            <w:tcW w:w="1996" w:type="dxa"/>
            <w:noWrap w:val="0"/>
            <w:vAlign w:val="center"/>
          </w:tcPr>
          <w:p>
            <w:pPr>
              <w:spacing w:line="24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按照通知要求，及时下发疫情慰问金情况</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p>
            <w:pPr>
              <w:spacing w:line="240" w:lineRule="exact"/>
              <w:jc w:val="center"/>
              <w:rPr>
                <w:rFonts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0" w:type="dxa"/>
            <w:vMerge w:val="restart"/>
            <w:noWrap w:val="0"/>
            <w:vAlign w:val="center"/>
          </w:tcPr>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帮</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扶</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工</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作</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管</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理</w:t>
            </w:r>
          </w:p>
        </w:tc>
        <w:tc>
          <w:tcPr>
            <w:tcW w:w="540" w:type="dxa"/>
            <w:vMerge w:val="restart"/>
            <w:noWrap w:val="0"/>
            <w:vAlign w:val="center"/>
          </w:tcPr>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46</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ascii="宋体" w:hAnsi="宋体" w:cs="宋体"/>
                <w:color w:val="000000"/>
                <w:kern w:val="0"/>
                <w:sz w:val="18"/>
                <w:szCs w:val="18"/>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w:t>
            </w: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金</w:t>
            </w: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分</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配</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15</w:t>
            </w:r>
          </w:p>
        </w:tc>
        <w:tc>
          <w:tcPr>
            <w:tcW w:w="600" w:type="dxa"/>
            <w:vMerge w:val="restart"/>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分配办法</w:t>
            </w:r>
          </w:p>
        </w:tc>
        <w:tc>
          <w:tcPr>
            <w:tcW w:w="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帮扶资金发放是否制定标准、符合标准</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帮扶资金下拨通知</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hint="eastAsia" w:ascii="宋体" w:hAnsi="宋体" w:eastAsia="宋体" w:cs="宋体"/>
                <w:color w:val="000000"/>
                <w:kern w:val="0"/>
                <w:sz w:val="18"/>
                <w:szCs w:val="18"/>
                <w:lang w:val="en-US" w:eastAsia="zh-CN"/>
              </w:rPr>
            </w:pP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2022年</w:t>
            </w:r>
            <w:r>
              <w:rPr>
                <w:rFonts w:hint="eastAsia" w:ascii="宋体" w:hAnsi="宋体" w:cs="宋体"/>
                <w:color w:val="000000"/>
                <w:kern w:val="0"/>
                <w:sz w:val="18"/>
                <w:szCs w:val="18"/>
                <w:lang w:eastAsia="zh-CN"/>
              </w:rPr>
              <w:t>帮扶资金录入工会帮扶管理系统情况，收入及时录入系统、帮扶信息录入</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eastAsia="zh-CN"/>
              </w:rPr>
              <w:t>现场与工会帮扶管理系统核对</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分配结果</w:t>
            </w: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资金分配结果是否合理</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hint="eastAsia"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hint="eastAsia" w:ascii="宋体" w:hAnsi="宋体" w:cs="宋体"/>
                <w:color w:val="000000"/>
                <w:kern w:val="0"/>
                <w:sz w:val="18"/>
                <w:szCs w:val="18"/>
              </w:rPr>
            </w:pP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618" w:type="dxa"/>
            <w:gridSpan w:val="2"/>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帮扶资金发放前是否公示</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hint="eastAsia"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到位时效</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帮扶资金是否在规定时间内发放给职工（2分）</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资金是否及时到位；若未及时到位，是否影响帮扶进度。</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帮扶资金是否通过</w:t>
            </w:r>
            <w:r>
              <w:rPr>
                <w:rFonts w:hint="eastAsia" w:ascii="宋体" w:hAnsi="宋体" w:cs="宋体"/>
                <w:color w:val="000000"/>
                <w:kern w:val="0"/>
                <w:sz w:val="18"/>
                <w:szCs w:val="18"/>
                <w:lang w:eastAsia="zh-CN"/>
              </w:rPr>
              <w:t>银行卡</w:t>
            </w:r>
            <w:r>
              <w:rPr>
                <w:rFonts w:hint="eastAsia" w:ascii="宋体" w:hAnsi="宋体" w:cs="宋体"/>
                <w:color w:val="000000"/>
                <w:kern w:val="0"/>
                <w:sz w:val="18"/>
                <w:szCs w:val="18"/>
              </w:rPr>
              <w:t>发放</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特殊情况下发放现金职工是否在实名制表上签名</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w:t>
            </w: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金</w:t>
            </w: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管</w:t>
            </w: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理</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资金使用</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是否存在支出依据不合规、虚列帮扶支出的情况；</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是否存在截留、挤占、挪用帮扶资金情况；</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是否存在超标准开支情况。</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618" w:type="dxa"/>
            <w:gridSpan w:val="2"/>
            <w:noWrap w:val="0"/>
            <w:vAlign w:val="center"/>
          </w:tcPr>
          <w:p>
            <w:pPr>
              <w:spacing w:line="240" w:lineRule="exact"/>
              <w:jc w:val="center"/>
              <w:rPr>
                <w:rFonts w:ascii="宋体" w:hAnsi="宋体" w:cs="宋体"/>
                <w:color w:val="000000"/>
                <w:spacing w:val="-6"/>
                <w:kern w:val="0"/>
                <w:sz w:val="18"/>
                <w:szCs w:val="18"/>
              </w:rPr>
            </w:pPr>
            <w:r>
              <w:rPr>
                <w:rFonts w:hint="eastAsia" w:ascii="宋体" w:hAnsi="宋体" w:cs="宋体"/>
                <w:color w:val="000000"/>
                <w:spacing w:val="-6"/>
                <w:kern w:val="0"/>
                <w:sz w:val="18"/>
                <w:szCs w:val="18"/>
              </w:rPr>
              <w:t>帮扶资金发放是否严格执行制度</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资金管理、费用支出等制度是否健全，是否严格执行；会计核算是否规范</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财务制度是否健全（1分），会计核算是否规范（1分）</w:t>
            </w:r>
          </w:p>
        </w:tc>
        <w:tc>
          <w:tcPr>
            <w:tcW w:w="54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520" w:type="dxa"/>
            <w:vMerge w:val="continue"/>
            <w:noWrap w:val="0"/>
            <w:vAlign w:val="center"/>
          </w:tcPr>
          <w:p>
            <w:pPr>
              <w:spacing w:line="240" w:lineRule="exact"/>
              <w:jc w:val="left"/>
              <w:rPr>
                <w:rFonts w:ascii="宋体" w:hAnsi="宋体" w:cs="宋体"/>
                <w:color w:val="000000"/>
                <w:kern w:val="0"/>
                <w:sz w:val="18"/>
                <w:szCs w:val="18"/>
              </w:rPr>
            </w:pP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组</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织</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实</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施</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left"/>
              <w:rPr>
                <w:rFonts w:ascii="宋体" w:hAnsi="宋体" w:cs="宋体"/>
                <w:color w:val="000000"/>
                <w:kern w:val="0"/>
                <w:sz w:val="18"/>
                <w:szCs w:val="18"/>
              </w:rPr>
            </w:pPr>
          </w:p>
        </w:tc>
        <w:tc>
          <w:tcPr>
            <w:tcW w:w="520" w:type="dxa"/>
            <w:vMerge w:val="restart"/>
            <w:noWrap w:val="0"/>
            <w:vAlign w:val="center"/>
          </w:tcPr>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17</w:t>
            </w:r>
          </w:p>
          <w:p>
            <w:pPr>
              <w:spacing w:line="240" w:lineRule="exact"/>
              <w:jc w:val="center"/>
              <w:rPr>
                <w:rFonts w:ascii="宋体" w:hAnsi="宋体" w:cs="宋体"/>
                <w:color w:val="000000"/>
                <w:kern w:val="0"/>
                <w:sz w:val="18"/>
                <w:szCs w:val="18"/>
              </w:rPr>
            </w:pPr>
          </w:p>
          <w:p>
            <w:pPr>
              <w:spacing w:line="240" w:lineRule="exact"/>
              <w:jc w:val="center"/>
              <w:rPr>
                <w:rFonts w:ascii="宋体" w:hAnsi="宋体" w:cs="宋体"/>
                <w:color w:val="000000"/>
                <w:kern w:val="0"/>
                <w:sz w:val="18"/>
                <w:szCs w:val="18"/>
              </w:rPr>
            </w:pPr>
          </w:p>
          <w:p>
            <w:pPr>
              <w:spacing w:line="240" w:lineRule="exact"/>
              <w:jc w:val="center"/>
              <w:rPr>
                <w:rFonts w:ascii="宋体" w:hAnsi="宋体" w:cs="宋体"/>
                <w:color w:val="000000"/>
                <w:kern w:val="0"/>
                <w:sz w:val="18"/>
                <w:szCs w:val="18"/>
              </w:rPr>
            </w:pPr>
          </w:p>
        </w:tc>
        <w:tc>
          <w:tcPr>
            <w:tcW w:w="60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组织机构</w:t>
            </w:r>
          </w:p>
        </w:tc>
        <w:tc>
          <w:tcPr>
            <w:tcW w:w="52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2618" w:type="dxa"/>
            <w:gridSpan w:val="2"/>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帮扶工作分工是否明确。</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帮扶中心人员配置、工作经费、人员保障到位</w:t>
            </w: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管</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理</w:t>
            </w:r>
          </w:p>
          <w:p>
            <w:pPr>
              <w:spacing w:line="240" w:lineRule="exact"/>
              <w:jc w:val="center"/>
              <w:rPr>
                <w:rFonts w:hint="eastAsia" w:ascii="宋体" w:hAnsi="宋体" w:cs="宋体"/>
                <w:color w:val="000000"/>
                <w:kern w:val="0"/>
                <w:sz w:val="18"/>
                <w:szCs w:val="18"/>
              </w:rPr>
            </w:pPr>
          </w:p>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制</w:t>
            </w:r>
          </w:p>
          <w:p>
            <w:pPr>
              <w:spacing w:line="240" w:lineRule="exact"/>
              <w:jc w:val="center"/>
              <w:rPr>
                <w:rFonts w:hint="eastAsia" w:ascii="宋体" w:hAnsi="宋体" w:cs="宋体"/>
                <w:color w:val="000000"/>
                <w:kern w:val="0"/>
                <w:sz w:val="18"/>
                <w:szCs w:val="18"/>
              </w:rPr>
            </w:pP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vMerge w:val="restart"/>
            <w:noWrap w:val="0"/>
            <w:vAlign w:val="center"/>
          </w:tcPr>
          <w:p>
            <w:pPr>
              <w:spacing w:line="24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622"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帮扶资金筹措。</w:t>
            </w:r>
          </w:p>
        </w:tc>
        <w:tc>
          <w:tcPr>
            <w:tcW w:w="1996"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帮扶资金是否列入市县同级财政（行政）预算</w:t>
            </w:r>
            <w:r>
              <w:rPr>
                <w:rFonts w:hint="eastAsia" w:ascii="宋体" w:hAnsi="宋体" w:cs="宋体"/>
                <w:color w:val="000000"/>
                <w:kern w:val="0"/>
                <w:sz w:val="18"/>
                <w:szCs w:val="18"/>
                <w:lang w:eastAsia="zh-CN"/>
              </w:rPr>
              <w:t>、列入工会经费预算</w:t>
            </w:r>
            <w:r>
              <w:rPr>
                <w:rFonts w:hint="eastAsia" w:ascii="宋体" w:hAnsi="宋体" w:cs="宋体"/>
                <w:color w:val="000000"/>
                <w:kern w:val="0"/>
                <w:sz w:val="18"/>
                <w:szCs w:val="18"/>
              </w:rPr>
              <w:t>　，并按预算定期足额拨付的。</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ascii="宋体" w:hAnsi="宋体" w:cs="宋体"/>
                <w:color w:val="000000"/>
                <w:kern w:val="0"/>
                <w:sz w:val="18"/>
                <w:szCs w:val="18"/>
              </w:rPr>
            </w:pP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22" w:type="dxa"/>
            <w:vMerge w:val="restart"/>
            <w:noWrap w:val="0"/>
            <w:vAlign w:val="center"/>
          </w:tcPr>
          <w:p>
            <w:pPr>
              <w:spacing w:line="240" w:lineRule="exact"/>
              <w:jc w:val="both"/>
              <w:rPr>
                <w:rFonts w:hint="eastAsia" w:ascii="宋体" w:hAnsi="宋体" w:cs="宋体"/>
                <w:color w:val="000000"/>
                <w:kern w:val="0"/>
                <w:sz w:val="18"/>
                <w:szCs w:val="18"/>
              </w:rPr>
            </w:pPr>
            <w:r>
              <w:rPr>
                <w:rFonts w:hint="eastAsia" w:ascii="宋体" w:hAnsi="宋体" w:cs="宋体"/>
                <w:color w:val="000000"/>
                <w:kern w:val="0"/>
                <w:sz w:val="18"/>
                <w:szCs w:val="18"/>
              </w:rPr>
              <w:t>资金的使用和管理。</w:t>
            </w:r>
          </w:p>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1996"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是否帮扶资金实行专项管理，专款专用。</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vMerge w:val="restart"/>
            <w:noWrap w:val="0"/>
            <w:vAlign w:val="center"/>
          </w:tcPr>
          <w:p>
            <w:pPr>
              <w:spacing w:line="24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审计或其他检查报告</w:t>
            </w:r>
          </w:p>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22" w:type="dxa"/>
            <w:vMerge w:val="continue"/>
            <w:noWrap w:val="0"/>
            <w:vAlign w:val="center"/>
          </w:tcPr>
          <w:p>
            <w:pPr>
              <w:spacing w:line="240" w:lineRule="exact"/>
              <w:jc w:val="both"/>
              <w:rPr>
                <w:rFonts w:ascii="宋体" w:hAnsi="宋体" w:cs="宋体"/>
                <w:color w:val="000000"/>
                <w:kern w:val="0"/>
                <w:sz w:val="18"/>
                <w:szCs w:val="18"/>
              </w:rPr>
            </w:pPr>
          </w:p>
        </w:tc>
        <w:tc>
          <w:tcPr>
            <w:tcW w:w="1996"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接受上级工会财务和经审部门的检查审计，是否定期报送财务收支情况报表，本单位经审部门是否有自审。</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vMerge w:val="continue"/>
            <w:noWrap w:val="0"/>
            <w:vAlign w:val="center"/>
          </w:tcPr>
          <w:p>
            <w:pPr>
              <w:spacing w:line="240" w:lineRule="exact"/>
              <w:jc w:val="center"/>
              <w:rPr>
                <w:rFonts w:ascii="宋体" w:hAnsi="宋体" w:cs="宋体"/>
                <w:color w:val="000000"/>
                <w:kern w:val="0"/>
                <w:sz w:val="18"/>
                <w:szCs w:val="18"/>
              </w:rPr>
            </w:pP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left"/>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left"/>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年初是否有帮扶工作计划、目标，有经费预算。年终是否有总结报告，有经费决算。</w:t>
            </w:r>
          </w:p>
        </w:tc>
        <w:tc>
          <w:tcPr>
            <w:tcW w:w="540" w:type="dxa"/>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年初是否有帮扶工作计划、目标预算</w:t>
            </w:r>
            <w:r>
              <w:rPr>
                <w:rFonts w:hint="eastAsia" w:ascii="宋体" w:hAnsi="宋体" w:cs="宋体"/>
                <w:color w:val="000000"/>
                <w:kern w:val="0"/>
                <w:sz w:val="18"/>
                <w:szCs w:val="18"/>
                <w:lang w:val="en-US" w:eastAsia="zh-CN"/>
              </w:rPr>
              <w:t>1分</w:t>
            </w:r>
            <w:r>
              <w:rPr>
                <w:rFonts w:hint="eastAsia" w:ascii="宋体" w:hAnsi="宋体" w:cs="宋体"/>
                <w:color w:val="000000"/>
                <w:kern w:val="0"/>
                <w:sz w:val="18"/>
                <w:szCs w:val="18"/>
              </w:rPr>
              <w:t>。年终是否有总结报告决算</w:t>
            </w:r>
            <w:r>
              <w:rPr>
                <w:rFonts w:hint="eastAsia" w:ascii="宋体" w:hAnsi="宋体" w:cs="宋体"/>
                <w:color w:val="000000"/>
                <w:kern w:val="0"/>
                <w:sz w:val="18"/>
                <w:szCs w:val="18"/>
                <w:lang w:val="en-US" w:eastAsia="zh-CN"/>
              </w:rPr>
              <w:t>1分</w:t>
            </w: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noWrap w:val="0"/>
            <w:vAlign w:val="center"/>
          </w:tcPr>
          <w:p>
            <w:pPr>
              <w:spacing w:line="240" w:lineRule="auto"/>
              <w:jc w:val="left"/>
              <w:rPr>
                <w:rFonts w:ascii="宋体" w:hAnsi="宋体" w:cs="宋体"/>
                <w:color w:val="000000"/>
                <w:kern w:val="0"/>
                <w:sz w:val="18"/>
                <w:szCs w:val="18"/>
              </w:rPr>
            </w:pPr>
          </w:p>
        </w:tc>
        <w:tc>
          <w:tcPr>
            <w:tcW w:w="540" w:type="dxa"/>
            <w:vMerge w:val="continue"/>
            <w:noWrap w:val="0"/>
            <w:vAlign w:val="center"/>
          </w:tcPr>
          <w:p>
            <w:pPr>
              <w:spacing w:line="240" w:lineRule="auto"/>
              <w:jc w:val="left"/>
              <w:rPr>
                <w:rFonts w:ascii="宋体" w:hAnsi="宋体" w:cs="宋体"/>
                <w:color w:val="000000"/>
                <w:kern w:val="0"/>
                <w:sz w:val="18"/>
                <w:szCs w:val="18"/>
              </w:rPr>
            </w:pPr>
          </w:p>
        </w:tc>
        <w:tc>
          <w:tcPr>
            <w:tcW w:w="600" w:type="dxa"/>
            <w:vMerge w:val="continue"/>
            <w:noWrap w:val="0"/>
            <w:vAlign w:val="center"/>
          </w:tcPr>
          <w:p>
            <w:pPr>
              <w:spacing w:line="240" w:lineRule="auto"/>
              <w:jc w:val="left"/>
              <w:rPr>
                <w:rFonts w:ascii="宋体" w:hAnsi="宋体" w:cs="宋体"/>
                <w:color w:val="000000"/>
                <w:kern w:val="0"/>
                <w:sz w:val="18"/>
                <w:szCs w:val="18"/>
              </w:rPr>
            </w:pPr>
          </w:p>
        </w:tc>
        <w:tc>
          <w:tcPr>
            <w:tcW w:w="520" w:type="dxa"/>
            <w:vMerge w:val="continue"/>
            <w:noWrap w:val="0"/>
            <w:vAlign w:val="center"/>
          </w:tcPr>
          <w:p>
            <w:pPr>
              <w:spacing w:line="240" w:lineRule="auto"/>
              <w:jc w:val="center"/>
              <w:rPr>
                <w:rFonts w:ascii="宋体" w:hAnsi="宋体" w:cs="宋体"/>
                <w:color w:val="000000"/>
                <w:kern w:val="0"/>
                <w:sz w:val="18"/>
                <w:szCs w:val="18"/>
              </w:rPr>
            </w:pPr>
          </w:p>
        </w:tc>
        <w:tc>
          <w:tcPr>
            <w:tcW w:w="600" w:type="dxa"/>
            <w:vMerge w:val="continue"/>
            <w:noWrap w:val="0"/>
            <w:vAlign w:val="center"/>
          </w:tcPr>
          <w:p>
            <w:pPr>
              <w:spacing w:line="240" w:lineRule="auto"/>
              <w:jc w:val="left"/>
              <w:rPr>
                <w:rFonts w:ascii="宋体" w:hAnsi="宋体" w:cs="宋体"/>
                <w:color w:val="000000"/>
                <w:kern w:val="0"/>
                <w:sz w:val="18"/>
                <w:szCs w:val="18"/>
              </w:rPr>
            </w:pPr>
          </w:p>
        </w:tc>
        <w:tc>
          <w:tcPr>
            <w:tcW w:w="520" w:type="dxa"/>
            <w:vMerge w:val="continue"/>
            <w:noWrap w:val="0"/>
            <w:vAlign w:val="center"/>
          </w:tcPr>
          <w:p>
            <w:pPr>
              <w:spacing w:line="240" w:lineRule="auto"/>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是否及时上报省总要求的各类总结和统计表。</w:t>
            </w:r>
          </w:p>
        </w:tc>
        <w:tc>
          <w:tcPr>
            <w:tcW w:w="540" w:type="dxa"/>
            <w:noWrap w:val="0"/>
            <w:vAlign w:val="center"/>
          </w:tcPr>
          <w:p>
            <w:pPr>
              <w:spacing w:line="24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center"/>
              <w:rPr>
                <w:rFonts w:hint="eastAsia" w:ascii="宋体" w:hAnsi="宋体" w:cs="宋体"/>
                <w:color w:val="000000"/>
                <w:kern w:val="0"/>
                <w:sz w:val="18"/>
                <w:szCs w:val="18"/>
              </w:rPr>
            </w:pP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noWrap w:val="0"/>
            <w:vAlign w:val="center"/>
          </w:tcPr>
          <w:p>
            <w:pPr>
              <w:spacing w:line="240" w:lineRule="auto"/>
              <w:jc w:val="left"/>
              <w:rPr>
                <w:rFonts w:ascii="宋体" w:hAnsi="宋体" w:cs="宋体"/>
                <w:color w:val="000000"/>
                <w:kern w:val="0"/>
                <w:sz w:val="18"/>
                <w:szCs w:val="18"/>
              </w:rPr>
            </w:pPr>
          </w:p>
        </w:tc>
        <w:tc>
          <w:tcPr>
            <w:tcW w:w="540" w:type="dxa"/>
            <w:vMerge w:val="continue"/>
            <w:noWrap w:val="0"/>
            <w:vAlign w:val="center"/>
          </w:tcPr>
          <w:p>
            <w:pPr>
              <w:spacing w:line="240" w:lineRule="auto"/>
              <w:jc w:val="left"/>
              <w:rPr>
                <w:rFonts w:ascii="宋体" w:hAnsi="宋体" w:cs="宋体"/>
                <w:color w:val="000000"/>
                <w:kern w:val="0"/>
                <w:sz w:val="18"/>
                <w:szCs w:val="18"/>
              </w:rPr>
            </w:pPr>
          </w:p>
        </w:tc>
        <w:tc>
          <w:tcPr>
            <w:tcW w:w="600" w:type="dxa"/>
            <w:vMerge w:val="continue"/>
            <w:noWrap w:val="0"/>
            <w:vAlign w:val="center"/>
          </w:tcPr>
          <w:p>
            <w:pPr>
              <w:spacing w:line="240" w:lineRule="auto"/>
              <w:jc w:val="left"/>
              <w:rPr>
                <w:rFonts w:ascii="宋体" w:hAnsi="宋体" w:cs="宋体"/>
                <w:color w:val="000000"/>
                <w:kern w:val="0"/>
                <w:sz w:val="18"/>
                <w:szCs w:val="18"/>
              </w:rPr>
            </w:pPr>
          </w:p>
        </w:tc>
        <w:tc>
          <w:tcPr>
            <w:tcW w:w="520" w:type="dxa"/>
            <w:vMerge w:val="continue"/>
            <w:noWrap w:val="0"/>
            <w:vAlign w:val="center"/>
          </w:tcPr>
          <w:p>
            <w:pPr>
              <w:spacing w:line="240" w:lineRule="auto"/>
              <w:jc w:val="center"/>
              <w:rPr>
                <w:rFonts w:ascii="宋体" w:hAnsi="宋体" w:cs="宋体"/>
                <w:color w:val="000000"/>
                <w:kern w:val="0"/>
                <w:sz w:val="18"/>
                <w:szCs w:val="18"/>
              </w:rPr>
            </w:pPr>
          </w:p>
        </w:tc>
        <w:tc>
          <w:tcPr>
            <w:tcW w:w="600" w:type="dxa"/>
            <w:vMerge w:val="continue"/>
            <w:noWrap w:val="0"/>
            <w:vAlign w:val="center"/>
          </w:tcPr>
          <w:p>
            <w:pPr>
              <w:spacing w:line="240" w:lineRule="auto"/>
              <w:jc w:val="left"/>
              <w:rPr>
                <w:rFonts w:ascii="宋体" w:hAnsi="宋体" w:cs="宋体"/>
                <w:color w:val="000000"/>
                <w:kern w:val="0"/>
                <w:sz w:val="18"/>
                <w:szCs w:val="18"/>
              </w:rPr>
            </w:pPr>
          </w:p>
        </w:tc>
        <w:tc>
          <w:tcPr>
            <w:tcW w:w="520" w:type="dxa"/>
            <w:vMerge w:val="continue"/>
            <w:noWrap w:val="0"/>
            <w:vAlign w:val="center"/>
          </w:tcPr>
          <w:p>
            <w:pPr>
              <w:spacing w:line="240" w:lineRule="auto"/>
              <w:jc w:val="center"/>
              <w:rPr>
                <w:rFonts w:hint="eastAsia" w:ascii="宋体" w:hAnsi="宋体" w:eastAsia="宋体" w:cs="宋体"/>
                <w:color w:val="000000"/>
                <w:kern w:val="0"/>
                <w:sz w:val="18"/>
                <w:szCs w:val="18"/>
                <w:lang w:val="en-US" w:eastAsia="zh-CN"/>
              </w:rPr>
            </w:pP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组织参加上级帮扶会议、培训、自行组织帮扶培训、会议的情况，宣传报道帮扶工作情况。</w:t>
            </w:r>
          </w:p>
        </w:tc>
        <w:tc>
          <w:tcPr>
            <w:tcW w:w="540" w:type="dxa"/>
            <w:noWrap w:val="0"/>
            <w:vAlign w:val="center"/>
          </w:tcPr>
          <w:p>
            <w:pPr>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2520" w:type="dxa"/>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参加上级组织培训会议1分，自行组织会议培训1分，宣传报道2份</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722" w:type="dxa"/>
            <w:noWrap w:val="0"/>
            <w:vAlign w:val="center"/>
          </w:tcPr>
          <w:p>
            <w:pPr>
              <w:spacing w:line="24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0" w:type="dxa"/>
            <w:vMerge w:val="continue"/>
            <w:noWrap w:val="0"/>
            <w:vAlign w:val="center"/>
          </w:tcPr>
          <w:p>
            <w:pPr>
              <w:spacing w:line="240" w:lineRule="exact"/>
              <w:jc w:val="center"/>
              <w:rPr>
                <w:rFonts w:hint="eastAsia" w:ascii="宋体" w:hAnsi="宋体" w:cs="宋体"/>
                <w:color w:val="000000"/>
                <w:kern w:val="0"/>
                <w:sz w:val="18"/>
                <w:szCs w:val="18"/>
              </w:rPr>
            </w:pPr>
          </w:p>
        </w:tc>
        <w:tc>
          <w:tcPr>
            <w:tcW w:w="540" w:type="dxa"/>
            <w:vMerge w:val="restart"/>
            <w:noWrap w:val="0"/>
            <w:vAlign w:val="center"/>
          </w:tcPr>
          <w:p>
            <w:pPr>
              <w:spacing w:line="240" w:lineRule="exact"/>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600" w:type="dxa"/>
            <w:vMerge w:val="restart"/>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动态监测职工生活状况机制落实情况</w:t>
            </w:r>
          </w:p>
        </w:tc>
        <w:tc>
          <w:tcPr>
            <w:tcW w:w="520" w:type="dxa"/>
            <w:vMerge w:val="restart"/>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600" w:type="dxa"/>
            <w:vMerge w:val="restart"/>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动态监测情况</w:t>
            </w: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困难职工困难职工家庭经济状况发生重大变化的申报机制</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对已脱困户、在档户开展核查、数据比对情况</w:t>
            </w:r>
          </w:p>
        </w:tc>
        <w:tc>
          <w:tcPr>
            <w:tcW w:w="722" w:type="dxa"/>
            <w:noWrap w:val="0"/>
            <w:vAlign w:val="center"/>
          </w:tcPr>
          <w:p>
            <w:pPr>
              <w:spacing w:line="240" w:lineRule="exact"/>
              <w:ind w:firstLine="180" w:firstLineChars="10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0" w:type="dxa"/>
            <w:vMerge w:val="continue"/>
            <w:noWrap w:val="0"/>
            <w:vAlign w:val="center"/>
          </w:tcPr>
          <w:p>
            <w:pPr>
              <w:spacing w:line="240" w:lineRule="exact"/>
              <w:jc w:val="center"/>
              <w:rPr>
                <w:rFonts w:hint="eastAsia" w:ascii="宋体" w:hAnsi="宋体" w:cs="宋体"/>
                <w:color w:val="000000"/>
                <w:kern w:val="0"/>
                <w:sz w:val="18"/>
                <w:szCs w:val="18"/>
              </w:rPr>
            </w:pPr>
          </w:p>
        </w:tc>
        <w:tc>
          <w:tcPr>
            <w:tcW w:w="540" w:type="dxa"/>
            <w:vMerge w:val="continue"/>
            <w:noWrap w:val="0"/>
            <w:vAlign w:val="center"/>
          </w:tcPr>
          <w:p>
            <w:pPr>
              <w:spacing w:line="240" w:lineRule="exact"/>
              <w:jc w:val="both"/>
              <w:rPr>
                <w:rFonts w:hint="eastAsia" w:ascii="宋体" w:hAnsi="宋体" w:cs="宋体"/>
                <w:color w:val="000000"/>
                <w:kern w:val="0"/>
                <w:sz w:val="18"/>
                <w:szCs w:val="18"/>
              </w:rPr>
            </w:pPr>
          </w:p>
        </w:tc>
        <w:tc>
          <w:tcPr>
            <w:tcW w:w="600" w:type="dxa"/>
            <w:vMerge w:val="continue"/>
            <w:noWrap w:val="0"/>
            <w:vAlign w:val="center"/>
          </w:tcPr>
          <w:p>
            <w:pPr>
              <w:spacing w:line="240" w:lineRule="exact"/>
              <w:jc w:val="both"/>
              <w:rPr>
                <w:rFonts w:hint="eastAsia" w:ascii="宋体" w:hAnsi="宋体" w:cs="宋体"/>
                <w:color w:val="000000"/>
                <w:kern w:val="0"/>
                <w:sz w:val="18"/>
                <w:szCs w:val="18"/>
              </w:rPr>
            </w:pPr>
          </w:p>
        </w:tc>
        <w:tc>
          <w:tcPr>
            <w:tcW w:w="520" w:type="dxa"/>
            <w:vMerge w:val="continue"/>
            <w:noWrap w:val="0"/>
            <w:vAlign w:val="center"/>
          </w:tcPr>
          <w:p>
            <w:pPr>
              <w:spacing w:line="240" w:lineRule="exact"/>
              <w:jc w:val="center"/>
              <w:rPr>
                <w:rFonts w:hint="eastAsia" w:ascii="宋体" w:hAnsi="宋体" w:cs="宋体"/>
                <w:color w:val="000000"/>
                <w:kern w:val="0"/>
                <w:sz w:val="18"/>
                <w:szCs w:val="18"/>
              </w:rPr>
            </w:pPr>
          </w:p>
        </w:tc>
        <w:tc>
          <w:tcPr>
            <w:tcW w:w="600" w:type="dxa"/>
            <w:vMerge w:val="continue"/>
            <w:noWrap w:val="0"/>
            <w:vAlign w:val="center"/>
          </w:tcPr>
          <w:p>
            <w:pPr>
              <w:spacing w:line="240" w:lineRule="exact"/>
              <w:jc w:val="both"/>
              <w:rPr>
                <w:rFonts w:hint="eastAsia" w:ascii="宋体" w:hAnsi="宋体" w:cs="宋体"/>
                <w:color w:val="000000"/>
                <w:kern w:val="0"/>
                <w:sz w:val="18"/>
                <w:szCs w:val="18"/>
              </w:rPr>
            </w:pP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对受疫情影响行业、低收入职工调查摸底机制</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hint="eastAsia" w:ascii="宋体" w:hAnsi="宋体" w:cs="宋体"/>
                <w:color w:val="000000"/>
                <w:kern w:val="0"/>
                <w:sz w:val="18"/>
                <w:szCs w:val="18"/>
              </w:rPr>
            </w:pPr>
            <w:r>
              <w:rPr>
                <w:rFonts w:hint="eastAsia" w:ascii="宋体" w:hAnsi="宋体" w:cs="宋体"/>
                <w:color w:val="000000"/>
                <w:kern w:val="0"/>
                <w:sz w:val="18"/>
                <w:szCs w:val="18"/>
                <w:lang w:eastAsia="zh-CN"/>
              </w:rPr>
              <w:t>按照通知要求开展</w:t>
            </w:r>
            <w:r>
              <w:rPr>
                <w:rFonts w:hint="eastAsia" w:ascii="宋体" w:hAnsi="宋体" w:cs="宋体"/>
                <w:color w:val="000000"/>
                <w:kern w:val="0"/>
                <w:sz w:val="18"/>
                <w:szCs w:val="18"/>
              </w:rPr>
              <w:t>摸底调研。要关注受疫情影响的困难行业下岗失业职工,符合条件的及时建档</w:t>
            </w:r>
            <w:r>
              <w:rPr>
                <w:rFonts w:hint="eastAsia" w:ascii="宋体" w:hAnsi="宋体" w:cs="宋体"/>
                <w:color w:val="000000"/>
                <w:kern w:val="0"/>
                <w:sz w:val="18"/>
                <w:szCs w:val="18"/>
                <w:lang w:eastAsia="zh-CN"/>
              </w:rPr>
              <w:t>。相关工作资料</w:t>
            </w:r>
          </w:p>
        </w:tc>
        <w:tc>
          <w:tcPr>
            <w:tcW w:w="722" w:type="dxa"/>
            <w:noWrap w:val="0"/>
            <w:vAlign w:val="center"/>
          </w:tcPr>
          <w:p>
            <w:pPr>
              <w:spacing w:line="240" w:lineRule="exact"/>
              <w:ind w:firstLine="258"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0" w:type="dxa"/>
            <w:vMerge w:val="restart"/>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帮扶绩效</w:t>
            </w:r>
          </w:p>
        </w:tc>
        <w:tc>
          <w:tcPr>
            <w:tcW w:w="540" w:type="dxa"/>
            <w:vMerge w:val="restart"/>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600" w:type="dxa"/>
            <w:vMerge w:val="restart"/>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帮扶效果</w:t>
            </w:r>
          </w:p>
        </w:tc>
        <w:tc>
          <w:tcPr>
            <w:tcW w:w="520" w:type="dxa"/>
            <w:vMerge w:val="restart"/>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600" w:type="dxa"/>
            <w:noWrap w:val="0"/>
            <w:vAlign w:val="center"/>
          </w:tcPr>
          <w:p>
            <w:pPr>
              <w:spacing w:line="240" w:lineRule="exact"/>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帮扶质量</w:t>
            </w:r>
          </w:p>
        </w:tc>
        <w:tc>
          <w:tcPr>
            <w:tcW w:w="52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帮扶结果是否达到年初预算</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p>
        </w:tc>
        <w:tc>
          <w:tcPr>
            <w:tcW w:w="2520" w:type="dxa"/>
            <w:noWrap w:val="0"/>
            <w:vAlign w:val="center"/>
          </w:tcPr>
          <w:p>
            <w:pPr>
              <w:spacing w:line="240" w:lineRule="exact"/>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0" w:type="dxa"/>
            <w:vMerge w:val="continue"/>
            <w:noWrap w:val="0"/>
            <w:vAlign w:val="center"/>
          </w:tcPr>
          <w:p>
            <w:pPr>
              <w:spacing w:line="240" w:lineRule="exact"/>
              <w:jc w:val="center"/>
              <w:rPr>
                <w:rFonts w:ascii="宋体" w:hAnsi="宋体" w:cs="宋体"/>
                <w:color w:val="000000"/>
                <w:kern w:val="0"/>
                <w:sz w:val="18"/>
                <w:szCs w:val="18"/>
              </w:rPr>
            </w:pPr>
          </w:p>
        </w:tc>
        <w:tc>
          <w:tcPr>
            <w:tcW w:w="540" w:type="dxa"/>
            <w:vMerge w:val="continue"/>
            <w:noWrap w:val="0"/>
            <w:vAlign w:val="center"/>
          </w:tcPr>
          <w:p>
            <w:pPr>
              <w:spacing w:line="240" w:lineRule="exact"/>
              <w:jc w:val="both"/>
              <w:rPr>
                <w:rFonts w:ascii="宋体" w:hAnsi="宋体" w:cs="宋体"/>
                <w:color w:val="000000"/>
                <w:kern w:val="0"/>
                <w:sz w:val="18"/>
                <w:szCs w:val="18"/>
              </w:rPr>
            </w:pPr>
          </w:p>
        </w:tc>
        <w:tc>
          <w:tcPr>
            <w:tcW w:w="600" w:type="dxa"/>
            <w:vMerge w:val="continue"/>
            <w:noWrap w:val="0"/>
            <w:vAlign w:val="center"/>
          </w:tcPr>
          <w:p>
            <w:pPr>
              <w:spacing w:line="240" w:lineRule="exact"/>
              <w:jc w:val="both"/>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restart"/>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帮扶对象满意度</w:t>
            </w:r>
          </w:p>
        </w:tc>
        <w:tc>
          <w:tcPr>
            <w:tcW w:w="520" w:type="dxa"/>
            <w:vMerge w:val="restart"/>
            <w:noWrap w:val="0"/>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2618" w:type="dxa"/>
            <w:gridSpan w:val="2"/>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帮扶服务对象满意度</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是否达到95%以上</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ascii="宋体" w:hAnsi="宋体" w:cs="宋体"/>
                <w:color w:val="000000"/>
                <w:kern w:val="0"/>
                <w:sz w:val="18"/>
                <w:szCs w:val="18"/>
              </w:rPr>
            </w:pPr>
          </w:p>
        </w:tc>
        <w:tc>
          <w:tcPr>
            <w:tcW w:w="722" w:type="dxa"/>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both"/>
              <w:rPr>
                <w:rFonts w:ascii="宋体" w:hAnsi="宋体" w:cs="宋体"/>
                <w:color w:val="000000"/>
                <w:kern w:val="0"/>
                <w:sz w:val="18"/>
                <w:szCs w:val="18"/>
              </w:rPr>
            </w:pPr>
          </w:p>
        </w:tc>
        <w:tc>
          <w:tcPr>
            <w:tcW w:w="600" w:type="dxa"/>
            <w:vMerge w:val="continue"/>
            <w:noWrap w:val="0"/>
            <w:vAlign w:val="center"/>
          </w:tcPr>
          <w:p>
            <w:pPr>
              <w:spacing w:line="240" w:lineRule="exact"/>
              <w:jc w:val="both"/>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both"/>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社会对帮扶工作的认可度，是否达到90%以上</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0" w:type="dxa"/>
            <w:vMerge w:val="continue"/>
            <w:noWrap w:val="0"/>
            <w:vAlign w:val="center"/>
          </w:tcPr>
          <w:p>
            <w:pPr>
              <w:spacing w:line="240" w:lineRule="exact"/>
              <w:jc w:val="left"/>
              <w:rPr>
                <w:rFonts w:ascii="宋体" w:hAnsi="宋体" w:cs="宋体"/>
                <w:color w:val="000000"/>
                <w:kern w:val="0"/>
                <w:sz w:val="18"/>
                <w:szCs w:val="18"/>
              </w:rPr>
            </w:pPr>
          </w:p>
        </w:tc>
        <w:tc>
          <w:tcPr>
            <w:tcW w:w="540" w:type="dxa"/>
            <w:vMerge w:val="continue"/>
            <w:noWrap w:val="0"/>
            <w:vAlign w:val="center"/>
          </w:tcPr>
          <w:p>
            <w:pPr>
              <w:spacing w:line="240" w:lineRule="exact"/>
              <w:jc w:val="both"/>
              <w:rPr>
                <w:rFonts w:ascii="宋体" w:hAnsi="宋体" w:cs="宋体"/>
                <w:color w:val="000000"/>
                <w:kern w:val="0"/>
                <w:sz w:val="18"/>
                <w:szCs w:val="18"/>
              </w:rPr>
            </w:pPr>
          </w:p>
        </w:tc>
        <w:tc>
          <w:tcPr>
            <w:tcW w:w="600" w:type="dxa"/>
            <w:vMerge w:val="continue"/>
            <w:noWrap w:val="0"/>
            <w:vAlign w:val="center"/>
          </w:tcPr>
          <w:p>
            <w:pPr>
              <w:spacing w:line="240" w:lineRule="exact"/>
              <w:jc w:val="both"/>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600" w:type="dxa"/>
            <w:vMerge w:val="continue"/>
            <w:noWrap w:val="0"/>
            <w:vAlign w:val="center"/>
          </w:tcPr>
          <w:p>
            <w:pPr>
              <w:spacing w:line="240" w:lineRule="exact"/>
              <w:jc w:val="both"/>
              <w:rPr>
                <w:rFonts w:ascii="宋体" w:hAnsi="宋体" w:cs="宋体"/>
                <w:color w:val="000000"/>
                <w:kern w:val="0"/>
                <w:sz w:val="18"/>
                <w:szCs w:val="18"/>
              </w:rPr>
            </w:pPr>
          </w:p>
        </w:tc>
        <w:tc>
          <w:tcPr>
            <w:tcW w:w="520" w:type="dxa"/>
            <w:vMerge w:val="continue"/>
            <w:noWrap w:val="0"/>
            <w:vAlign w:val="center"/>
          </w:tcPr>
          <w:p>
            <w:pPr>
              <w:spacing w:line="240" w:lineRule="exact"/>
              <w:jc w:val="center"/>
              <w:rPr>
                <w:rFonts w:ascii="宋体" w:hAnsi="宋体" w:cs="宋体"/>
                <w:color w:val="000000"/>
                <w:kern w:val="0"/>
                <w:sz w:val="18"/>
                <w:szCs w:val="18"/>
              </w:rPr>
            </w:pPr>
          </w:p>
        </w:tc>
        <w:tc>
          <w:tcPr>
            <w:tcW w:w="2618" w:type="dxa"/>
            <w:gridSpan w:val="2"/>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资金使用地区满意度</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是否达到90%以上</w:t>
            </w:r>
          </w:p>
        </w:tc>
        <w:tc>
          <w:tcPr>
            <w:tcW w:w="540"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52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22" w:type="dxa"/>
            <w:noWrap w:val="0"/>
            <w:vAlign w:val="center"/>
          </w:tcPr>
          <w:p>
            <w:pPr>
              <w:spacing w:line="240" w:lineRule="exact"/>
              <w:jc w:val="both"/>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4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100</w:t>
            </w:r>
          </w:p>
        </w:tc>
        <w:tc>
          <w:tcPr>
            <w:tcW w:w="60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0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18" w:type="dxa"/>
            <w:gridSpan w:val="2"/>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noWrap w:val="0"/>
            <w:vAlign w:val="center"/>
          </w:tcPr>
          <w:p>
            <w:pPr>
              <w:spacing w:line="240" w:lineRule="exact"/>
              <w:jc w:val="center"/>
              <w:rPr>
                <w:rFonts w:ascii="宋体" w:hAnsi="宋体" w:cs="宋体"/>
                <w:color w:val="000000"/>
                <w:kern w:val="0"/>
                <w:sz w:val="18"/>
                <w:szCs w:val="18"/>
              </w:rPr>
            </w:pPr>
          </w:p>
        </w:tc>
        <w:tc>
          <w:tcPr>
            <w:tcW w:w="2520" w:type="dxa"/>
            <w:noWrap w:val="0"/>
            <w:vAlign w:val="center"/>
          </w:tcPr>
          <w:p>
            <w:pPr>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　</w:t>
            </w:r>
          </w:p>
        </w:tc>
        <w:tc>
          <w:tcPr>
            <w:tcW w:w="722" w:type="dxa"/>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722" w:type="dxa"/>
            <w:noWrap w:val="0"/>
            <w:vAlign w:val="center"/>
          </w:tcPr>
          <w:p>
            <w:pPr>
              <w:spacing w:line="240" w:lineRule="exact"/>
              <w:jc w:val="both"/>
              <w:rPr>
                <w:rFonts w:hint="eastAsia" w:ascii="宋体" w:hAnsi="宋体" w:cs="宋体"/>
                <w:color w:val="000000"/>
                <w:kern w:val="0"/>
                <w:sz w:val="18"/>
                <w:szCs w:val="18"/>
              </w:rPr>
            </w:pPr>
          </w:p>
        </w:tc>
      </w:tr>
    </w:tbl>
    <w:p>
      <w:pPr>
        <w:spacing w:line="440" w:lineRule="exact"/>
        <w:jc w:val="left"/>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 xml:space="preserve">            </w:t>
      </w:r>
    </w:p>
    <w:p>
      <w:pPr>
        <w:pStyle w:val="11"/>
        <w:spacing w:line="620" w:lineRule="exact"/>
        <w:ind w:firstLine="0" w:firstLineChars="0"/>
        <w:jc w:val="center"/>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项目绩效目标表</w:t>
      </w:r>
    </w:p>
    <w:p>
      <w:pPr>
        <w:tabs>
          <w:tab w:val="left" w:pos="720"/>
          <w:tab w:val="left" w:pos="2240"/>
          <w:tab w:val="left" w:pos="3600"/>
        </w:tabs>
        <w:spacing w:line="360" w:lineRule="auto"/>
        <w:ind w:firstLine="602" w:firstLineChars="200"/>
        <w:jc w:val="left"/>
        <w:rPr>
          <w:rFonts w:hint="eastAsia" w:hAnsi="仿宋_GB2312"/>
          <w:b/>
          <w:bCs/>
          <w:color w:val="000000"/>
          <w:sz w:val="30"/>
        </w:rPr>
      </w:pPr>
      <w:r>
        <w:rPr>
          <w:rFonts w:hint="eastAsia" w:hAnsi="仿宋_GB2312"/>
          <w:b/>
          <w:bCs/>
          <w:color w:val="000000"/>
          <w:sz w:val="30"/>
        </w:rPr>
        <w:t>项目名称：</w:t>
      </w:r>
    </w:p>
    <w:p>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rPr>
      </w:pPr>
    </w:p>
    <w:tbl>
      <w:tblPr>
        <w:tblStyle w:val="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32"/>
        <w:gridCol w:w="1610"/>
        <w:gridCol w:w="1448"/>
        <w:gridCol w:w="1448"/>
        <w:gridCol w:w="1448"/>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4" w:type="dxa"/>
            <w:vMerge w:val="restart"/>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指标类型</w:t>
            </w:r>
          </w:p>
        </w:tc>
        <w:tc>
          <w:tcPr>
            <w:tcW w:w="1232" w:type="dxa"/>
            <w:vMerge w:val="restart"/>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指标名称</w:t>
            </w:r>
          </w:p>
        </w:tc>
        <w:tc>
          <w:tcPr>
            <w:tcW w:w="1610" w:type="dxa"/>
            <w:vMerge w:val="restart"/>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绩效目标</w:t>
            </w:r>
          </w:p>
        </w:tc>
        <w:tc>
          <w:tcPr>
            <w:tcW w:w="5795" w:type="dxa"/>
            <w:gridSpan w:val="4"/>
            <w:noWrap w:val="0"/>
            <w:vAlign w:val="top"/>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4" w:type="dxa"/>
            <w:vMerge w:val="continue"/>
            <w:noWrap w:val="0"/>
            <w:vAlign w:val="top"/>
          </w:tcPr>
          <w:p>
            <w:pPr>
              <w:tabs>
                <w:tab w:val="left" w:pos="720"/>
                <w:tab w:val="left" w:pos="3600"/>
              </w:tabs>
              <w:spacing w:line="360" w:lineRule="auto"/>
              <w:jc w:val="center"/>
              <w:rPr>
                <w:rFonts w:hint="eastAsia" w:hAnsi="宋体"/>
                <w:b/>
                <w:color w:val="000000"/>
                <w:sz w:val="24"/>
                <w:szCs w:val="24"/>
              </w:rPr>
            </w:pPr>
          </w:p>
        </w:tc>
        <w:tc>
          <w:tcPr>
            <w:tcW w:w="1232" w:type="dxa"/>
            <w:vMerge w:val="continue"/>
            <w:noWrap w:val="0"/>
            <w:vAlign w:val="top"/>
          </w:tcPr>
          <w:p>
            <w:pPr>
              <w:tabs>
                <w:tab w:val="left" w:pos="720"/>
                <w:tab w:val="left" w:pos="3600"/>
              </w:tabs>
              <w:spacing w:line="360" w:lineRule="auto"/>
              <w:jc w:val="center"/>
              <w:rPr>
                <w:rFonts w:hint="eastAsia" w:hAnsi="宋体"/>
                <w:b/>
                <w:color w:val="000000"/>
                <w:sz w:val="24"/>
                <w:szCs w:val="24"/>
              </w:rPr>
            </w:pPr>
          </w:p>
        </w:tc>
        <w:tc>
          <w:tcPr>
            <w:tcW w:w="1610" w:type="dxa"/>
            <w:vMerge w:val="continue"/>
            <w:noWrap w:val="0"/>
            <w:vAlign w:val="top"/>
          </w:tcPr>
          <w:p>
            <w:pPr>
              <w:tabs>
                <w:tab w:val="left" w:pos="720"/>
                <w:tab w:val="left" w:pos="3600"/>
              </w:tabs>
              <w:spacing w:line="360" w:lineRule="auto"/>
              <w:jc w:val="center"/>
              <w:rPr>
                <w:rFonts w:hint="eastAsia" w:hAnsi="宋体"/>
                <w:b/>
                <w:color w:val="000000"/>
                <w:sz w:val="24"/>
                <w:szCs w:val="24"/>
              </w:rPr>
            </w:pPr>
          </w:p>
        </w:tc>
        <w:tc>
          <w:tcPr>
            <w:tcW w:w="1448" w:type="dxa"/>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优</w:t>
            </w:r>
          </w:p>
        </w:tc>
        <w:tc>
          <w:tcPr>
            <w:tcW w:w="1448" w:type="dxa"/>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良</w:t>
            </w:r>
          </w:p>
        </w:tc>
        <w:tc>
          <w:tcPr>
            <w:tcW w:w="1448" w:type="dxa"/>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中</w:t>
            </w:r>
          </w:p>
        </w:tc>
        <w:tc>
          <w:tcPr>
            <w:tcW w:w="1451" w:type="dxa"/>
            <w:noWrap w:val="0"/>
            <w:vAlign w:val="center"/>
          </w:tcPr>
          <w:p>
            <w:pPr>
              <w:tabs>
                <w:tab w:val="left" w:pos="720"/>
                <w:tab w:val="left" w:pos="3600"/>
              </w:tabs>
              <w:spacing w:line="360" w:lineRule="auto"/>
              <w:jc w:val="center"/>
              <w:rPr>
                <w:rFonts w:hint="eastAsia" w:hAnsi="宋体"/>
                <w:b/>
                <w:color w:val="000000"/>
                <w:sz w:val="24"/>
                <w:szCs w:val="24"/>
              </w:rPr>
            </w:pPr>
            <w:r>
              <w:rPr>
                <w:rFonts w:hint="eastAsia" w:hAnsi="宋体"/>
                <w:b/>
                <w:color w:val="000000"/>
                <w:sz w:val="24"/>
                <w:szCs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4" w:type="dxa"/>
            <w:vMerge w:val="restart"/>
            <w:noWrap w:val="0"/>
            <w:vAlign w:val="center"/>
          </w:tcPr>
          <w:p>
            <w:pPr>
              <w:tabs>
                <w:tab w:val="left" w:pos="720"/>
                <w:tab w:val="left" w:pos="3600"/>
              </w:tabs>
              <w:spacing w:line="360" w:lineRule="auto"/>
              <w:jc w:val="center"/>
              <w:rPr>
                <w:rFonts w:hint="eastAsia" w:hAnsi="宋体"/>
                <w:color w:val="000000"/>
                <w:sz w:val="24"/>
                <w:szCs w:val="24"/>
              </w:rPr>
            </w:pPr>
            <w:r>
              <w:rPr>
                <w:rFonts w:hint="eastAsia" w:hAnsi="宋体"/>
                <w:color w:val="000000"/>
                <w:sz w:val="24"/>
                <w:szCs w:val="24"/>
              </w:rPr>
              <w:t>产出指标</w:t>
            </w:r>
          </w:p>
        </w:tc>
        <w:tc>
          <w:tcPr>
            <w:tcW w:w="1232" w:type="dxa"/>
            <w:noWrap w:val="0"/>
            <w:vAlign w:val="center"/>
          </w:tcPr>
          <w:p>
            <w:pPr>
              <w:tabs>
                <w:tab w:val="left" w:pos="720"/>
                <w:tab w:val="left" w:pos="3600"/>
              </w:tabs>
              <w:spacing w:line="360" w:lineRule="auto"/>
              <w:jc w:val="center"/>
              <w:rPr>
                <w:rFonts w:hint="eastAsia" w:hAnsi="宋体" w:eastAsia="宋体"/>
                <w:color w:val="000000"/>
                <w:sz w:val="24"/>
                <w:szCs w:val="24"/>
                <w:lang w:val="en-US" w:eastAsia="zh-CN"/>
              </w:rPr>
            </w:pPr>
            <w:r>
              <w:rPr>
                <w:rFonts w:hint="eastAsia" w:hAnsi="宋体"/>
                <w:color w:val="000000"/>
                <w:sz w:val="24"/>
                <w:szCs w:val="24"/>
                <w:lang w:eastAsia="zh-CN"/>
              </w:rPr>
              <w:t>生活救助</w:t>
            </w:r>
          </w:p>
        </w:tc>
        <w:tc>
          <w:tcPr>
            <w:tcW w:w="1610" w:type="dxa"/>
            <w:noWrap w:val="0"/>
            <w:vAlign w:val="center"/>
          </w:tcPr>
          <w:p>
            <w:pPr>
              <w:jc w:val="center"/>
              <w:rPr>
                <w:rFonts w:hint="eastAsia"/>
                <w:sz w:val="24"/>
                <w:szCs w:val="32"/>
                <w:lang w:eastAsia="zh-CN"/>
              </w:rPr>
            </w:pPr>
            <w:r>
              <w:rPr>
                <w:rFonts w:hint="eastAsia"/>
                <w:sz w:val="24"/>
                <w:szCs w:val="32"/>
                <w:lang w:val="en-US" w:eastAsia="zh-CN"/>
              </w:rPr>
              <w:t>815人次</w:t>
            </w:r>
          </w:p>
        </w:tc>
        <w:tc>
          <w:tcPr>
            <w:tcW w:w="1448" w:type="dxa"/>
            <w:noWrap w:val="0"/>
            <w:vAlign w:val="center"/>
          </w:tcPr>
          <w:p>
            <w:pPr>
              <w:jc w:val="center"/>
              <w:rPr>
                <w:rFonts w:hint="default"/>
                <w:sz w:val="24"/>
                <w:szCs w:val="32"/>
                <w:lang w:val="en-US" w:eastAsia="zh-CN"/>
              </w:rPr>
            </w:pPr>
            <w:r>
              <w:rPr>
                <w:rFonts w:hint="eastAsia"/>
                <w:sz w:val="24"/>
                <w:szCs w:val="32"/>
                <w:lang w:val="en-US" w:eastAsia="zh-CN"/>
              </w:rPr>
              <w:t>800人以上</w:t>
            </w:r>
          </w:p>
        </w:tc>
        <w:tc>
          <w:tcPr>
            <w:tcW w:w="1448" w:type="dxa"/>
            <w:noWrap w:val="0"/>
            <w:vAlign w:val="center"/>
          </w:tcPr>
          <w:p>
            <w:pPr>
              <w:jc w:val="center"/>
              <w:rPr>
                <w:rFonts w:hint="default"/>
                <w:sz w:val="24"/>
                <w:szCs w:val="32"/>
                <w:lang w:val="en-US" w:eastAsia="zh-CN"/>
              </w:rPr>
            </w:pPr>
            <w:r>
              <w:rPr>
                <w:rFonts w:hint="eastAsia"/>
                <w:sz w:val="24"/>
                <w:szCs w:val="32"/>
                <w:lang w:val="en-US" w:eastAsia="zh-CN"/>
              </w:rPr>
              <w:t>700人以上</w:t>
            </w:r>
          </w:p>
        </w:tc>
        <w:tc>
          <w:tcPr>
            <w:tcW w:w="1448" w:type="dxa"/>
            <w:noWrap w:val="0"/>
            <w:vAlign w:val="center"/>
          </w:tcPr>
          <w:p>
            <w:pPr>
              <w:jc w:val="center"/>
              <w:rPr>
                <w:rFonts w:hint="default"/>
                <w:sz w:val="24"/>
                <w:szCs w:val="32"/>
                <w:lang w:val="en-US" w:eastAsia="zh-CN"/>
              </w:rPr>
            </w:pPr>
            <w:r>
              <w:rPr>
                <w:rFonts w:hint="eastAsia"/>
                <w:sz w:val="24"/>
                <w:szCs w:val="32"/>
                <w:lang w:val="en-US" w:eastAsia="zh-CN"/>
              </w:rPr>
              <w:t>600人以下</w:t>
            </w:r>
          </w:p>
        </w:tc>
        <w:tc>
          <w:tcPr>
            <w:tcW w:w="1451" w:type="dxa"/>
            <w:noWrap w:val="0"/>
            <w:vAlign w:val="center"/>
          </w:tcPr>
          <w:p>
            <w:pPr>
              <w:jc w:val="center"/>
              <w:rPr>
                <w:rFonts w:hint="default"/>
                <w:sz w:val="24"/>
                <w:szCs w:val="32"/>
                <w:lang w:val="en-US" w:eastAsia="zh-CN"/>
              </w:rPr>
            </w:pPr>
            <w:r>
              <w:rPr>
                <w:rFonts w:hint="eastAsia"/>
                <w:sz w:val="24"/>
                <w:szCs w:val="32"/>
                <w:lang w:val="en-US" w:eastAsia="zh-CN"/>
              </w:rPr>
              <w:t>500人以下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4" w:type="dxa"/>
            <w:vMerge w:val="continue"/>
            <w:noWrap w:val="0"/>
            <w:vAlign w:val="center"/>
          </w:tcPr>
          <w:p>
            <w:pPr>
              <w:tabs>
                <w:tab w:val="left" w:pos="720"/>
                <w:tab w:val="left" w:pos="3600"/>
              </w:tabs>
              <w:spacing w:line="360" w:lineRule="auto"/>
              <w:jc w:val="center"/>
              <w:rPr>
                <w:rFonts w:hint="eastAsia" w:hAnsi="宋体"/>
                <w:color w:val="000000"/>
                <w:sz w:val="24"/>
                <w:szCs w:val="24"/>
              </w:rPr>
            </w:pPr>
          </w:p>
        </w:tc>
        <w:tc>
          <w:tcPr>
            <w:tcW w:w="1232" w:type="dxa"/>
            <w:noWrap w:val="0"/>
            <w:vAlign w:val="center"/>
          </w:tcPr>
          <w:p>
            <w:pPr>
              <w:tabs>
                <w:tab w:val="left" w:pos="720"/>
                <w:tab w:val="left" w:pos="3600"/>
              </w:tabs>
              <w:spacing w:line="360" w:lineRule="auto"/>
              <w:jc w:val="center"/>
              <w:rPr>
                <w:rFonts w:hint="eastAsia" w:hAnsi="宋体" w:eastAsia="宋体"/>
                <w:color w:val="000000"/>
                <w:sz w:val="24"/>
                <w:szCs w:val="24"/>
                <w:lang w:eastAsia="zh-CN"/>
              </w:rPr>
            </w:pPr>
            <w:r>
              <w:rPr>
                <w:rFonts w:hint="eastAsia" w:hAnsi="宋体"/>
                <w:color w:val="000000"/>
                <w:sz w:val="24"/>
                <w:szCs w:val="24"/>
                <w:lang w:eastAsia="zh-CN"/>
              </w:rPr>
              <w:t>医疗救助</w:t>
            </w:r>
          </w:p>
        </w:tc>
        <w:tc>
          <w:tcPr>
            <w:tcW w:w="1610" w:type="dxa"/>
            <w:noWrap w:val="0"/>
            <w:vAlign w:val="center"/>
          </w:tcPr>
          <w:p>
            <w:pPr>
              <w:jc w:val="center"/>
              <w:rPr>
                <w:rFonts w:hint="eastAsia"/>
                <w:sz w:val="24"/>
                <w:szCs w:val="32"/>
                <w:lang w:val="en-US" w:eastAsia="zh-CN"/>
              </w:rPr>
            </w:pPr>
            <w:r>
              <w:rPr>
                <w:rFonts w:hint="eastAsia"/>
                <w:sz w:val="24"/>
                <w:szCs w:val="32"/>
                <w:lang w:val="en-US" w:eastAsia="zh-CN"/>
              </w:rPr>
              <w:t>8人次</w:t>
            </w:r>
          </w:p>
        </w:tc>
        <w:tc>
          <w:tcPr>
            <w:tcW w:w="1448" w:type="dxa"/>
            <w:noWrap w:val="0"/>
            <w:vAlign w:val="center"/>
          </w:tcPr>
          <w:p>
            <w:pPr>
              <w:jc w:val="center"/>
              <w:rPr>
                <w:rFonts w:hint="eastAsia"/>
                <w:sz w:val="24"/>
                <w:szCs w:val="32"/>
                <w:lang w:val="en-US" w:eastAsia="zh-CN"/>
              </w:rPr>
            </w:pPr>
            <w:r>
              <w:rPr>
                <w:rFonts w:hint="eastAsia"/>
                <w:sz w:val="24"/>
                <w:szCs w:val="32"/>
                <w:lang w:val="en-US" w:eastAsia="zh-CN"/>
              </w:rPr>
              <w:t>7人以上</w:t>
            </w:r>
          </w:p>
        </w:tc>
        <w:tc>
          <w:tcPr>
            <w:tcW w:w="1448" w:type="dxa"/>
            <w:noWrap w:val="0"/>
            <w:vAlign w:val="center"/>
          </w:tcPr>
          <w:p>
            <w:pPr>
              <w:jc w:val="center"/>
              <w:rPr>
                <w:rFonts w:hint="eastAsia"/>
                <w:sz w:val="24"/>
                <w:szCs w:val="32"/>
              </w:rPr>
            </w:pPr>
            <w:r>
              <w:rPr>
                <w:rFonts w:hint="eastAsia"/>
                <w:sz w:val="24"/>
                <w:szCs w:val="32"/>
                <w:lang w:val="en-US" w:eastAsia="zh-CN"/>
              </w:rPr>
              <w:t>5人以上</w:t>
            </w:r>
          </w:p>
        </w:tc>
        <w:tc>
          <w:tcPr>
            <w:tcW w:w="1448" w:type="dxa"/>
            <w:noWrap w:val="0"/>
            <w:vAlign w:val="center"/>
          </w:tcPr>
          <w:p>
            <w:pPr>
              <w:jc w:val="center"/>
              <w:rPr>
                <w:rFonts w:hint="eastAsia"/>
                <w:sz w:val="24"/>
                <w:szCs w:val="32"/>
              </w:rPr>
            </w:pPr>
            <w:r>
              <w:rPr>
                <w:rFonts w:hint="eastAsia"/>
                <w:sz w:val="24"/>
                <w:szCs w:val="32"/>
                <w:lang w:val="en-US" w:eastAsia="zh-CN"/>
              </w:rPr>
              <w:t>3人以上</w:t>
            </w:r>
          </w:p>
        </w:tc>
        <w:tc>
          <w:tcPr>
            <w:tcW w:w="1451" w:type="dxa"/>
            <w:noWrap w:val="0"/>
            <w:vAlign w:val="center"/>
          </w:tcPr>
          <w:p>
            <w:pPr>
              <w:jc w:val="center"/>
              <w:rPr>
                <w:rFonts w:hint="eastAsia"/>
                <w:sz w:val="24"/>
                <w:szCs w:val="32"/>
              </w:rPr>
            </w:pPr>
            <w:r>
              <w:rPr>
                <w:rFonts w:hint="eastAsia"/>
                <w:sz w:val="24"/>
                <w:szCs w:val="32"/>
                <w:lang w:val="en-US" w:eastAsia="zh-CN"/>
              </w:rPr>
              <w:t>1人以下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4" w:type="dxa"/>
            <w:vMerge w:val="continue"/>
            <w:noWrap w:val="0"/>
            <w:vAlign w:val="center"/>
          </w:tcPr>
          <w:p>
            <w:pPr>
              <w:tabs>
                <w:tab w:val="left" w:pos="720"/>
                <w:tab w:val="left" w:pos="3600"/>
              </w:tabs>
              <w:spacing w:line="360" w:lineRule="auto"/>
              <w:jc w:val="center"/>
              <w:rPr>
                <w:rFonts w:hint="eastAsia" w:hAnsi="宋体"/>
                <w:color w:val="000000"/>
                <w:sz w:val="24"/>
                <w:szCs w:val="24"/>
              </w:rPr>
            </w:pPr>
          </w:p>
        </w:tc>
        <w:tc>
          <w:tcPr>
            <w:tcW w:w="1232" w:type="dxa"/>
            <w:noWrap w:val="0"/>
            <w:vAlign w:val="center"/>
          </w:tcPr>
          <w:p>
            <w:pPr>
              <w:tabs>
                <w:tab w:val="left" w:pos="720"/>
                <w:tab w:val="left" w:pos="3600"/>
              </w:tabs>
              <w:spacing w:line="360" w:lineRule="auto"/>
              <w:jc w:val="center"/>
              <w:rPr>
                <w:rFonts w:hint="eastAsia" w:hAnsi="宋体" w:eastAsia="宋体"/>
                <w:color w:val="000000"/>
                <w:sz w:val="24"/>
                <w:szCs w:val="24"/>
                <w:lang w:eastAsia="zh-CN"/>
              </w:rPr>
            </w:pPr>
            <w:r>
              <w:rPr>
                <w:rFonts w:hint="eastAsia" w:hAnsi="宋体"/>
                <w:color w:val="000000"/>
                <w:sz w:val="24"/>
                <w:szCs w:val="24"/>
                <w:lang w:eastAsia="zh-CN"/>
              </w:rPr>
              <w:t>助学救助</w:t>
            </w:r>
          </w:p>
        </w:tc>
        <w:tc>
          <w:tcPr>
            <w:tcW w:w="1610" w:type="dxa"/>
            <w:noWrap w:val="0"/>
            <w:vAlign w:val="center"/>
          </w:tcPr>
          <w:p>
            <w:pPr>
              <w:jc w:val="center"/>
              <w:rPr>
                <w:rFonts w:hint="default"/>
                <w:sz w:val="24"/>
                <w:szCs w:val="32"/>
                <w:lang w:val="en-US" w:eastAsia="zh-CN"/>
              </w:rPr>
            </w:pPr>
            <w:r>
              <w:rPr>
                <w:rFonts w:hint="eastAsia"/>
                <w:sz w:val="24"/>
                <w:szCs w:val="32"/>
                <w:lang w:val="en-US" w:eastAsia="zh-CN"/>
              </w:rPr>
              <w:t>95人次</w:t>
            </w:r>
          </w:p>
        </w:tc>
        <w:tc>
          <w:tcPr>
            <w:tcW w:w="1448" w:type="dxa"/>
            <w:noWrap w:val="0"/>
            <w:vAlign w:val="center"/>
          </w:tcPr>
          <w:p>
            <w:pPr>
              <w:jc w:val="center"/>
              <w:rPr>
                <w:rFonts w:hint="default"/>
                <w:sz w:val="24"/>
                <w:szCs w:val="32"/>
                <w:lang w:val="en-US" w:eastAsia="zh-CN"/>
              </w:rPr>
            </w:pPr>
            <w:r>
              <w:rPr>
                <w:rFonts w:hint="eastAsia"/>
                <w:sz w:val="24"/>
                <w:szCs w:val="32"/>
                <w:lang w:val="en-US" w:eastAsia="zh-CN"/>
              </w:rPr>
              <w:t>90人以上</w:t>
            </w:r>
          </w:p>
        </w:tc>
        <w:tc>
          <w:tcPr>
            <w:tcW w:w="1448" w:type="dxa"/>
            <w:noWrap w:val="0"/>
            <w:vAlign w:val="center"/>
          </w:tcPr>
          <w:p>
            <w:pPr>
              <w:jc w:val="center"/>
              <w:rPr>
                <w:rFonts w:hint="default"/>
                <w:sz w:val="24"/>
                <w:szCs w:val="32"/>
                <w:lang w:val="en-US" w:eastAsia="zh-CN"/>
              </w:rPr>
            </w:pPr>
            <w:r>
              <w:rPr>
                <w:rFonts w:hint="eastAsia"/>
                <w:sz w:val="24"/>
                <w:szCs w:val="32"/>
                <w:lang w:val="en-US" w:eastAsia="zh-CN"/>
              </w:rPr>
              <w:t>80人以上</w:t>
            </w:r>
          </w:p>
        </w:tc>
        <w:tc>
          <w:tcPr>
            <w:tcW w:w="1448" w:type="dxa"/>
            <w:noWrap w:val="0"/>
            <w:vAlign w:val="center"/>
          </w:tcPr>
          <w:p>
            <w:pPr>
              <w:jc w:val="center"/>
              <w:rPr>
                <w:rFonts w:hint="eastAsia"/>
                <w:sz w:val="24"/>
                <w:szCs w:val="32"/>
              </w:rPr>
            </w:pPr>
            <w:r>
              <w:rPr>
                <w:rFonts w:hint="eastAsia"/>
                <w:sz w:val="24"/>
                <w:szCs w:val="32"/>
                <w:lang w:val="en-US" w:eastAsia="zh-CN"/>
              </w:rPr>
              <w:t>70人以上</w:t>
            </w:r>
          </w:p>
        </w:tc>
        <w:tc>
          <w:tcPr>
            <w:tcW w:w="1451" w:type="dxa"/>
            <w:noWrap w:val="0"/>
            <w:vAlign w:val="center"/>
          </w:tcPr>
          <w:p>
            <w:pPr>
              <w:jc w:val="center"/>
              <w:rPr>
                <w:rFonts w:hint="eastAsia"/>
                <w:sz w:val="24"/>
                <w:szCs w:val="32"/>
              </w:rPr>
            </w:pPr>
            <w:r>
              <w:rPr>
                <w:rFonts w:hint="eastAsia"/>
                <w:sz w:val="24"/>
                <w:szCs w:val="32"/>
                <w:lang w:val="en-US" w:eastAsia="zh-CN"/>
              </w:rPr>
              <w:t>60人以下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74" w:type="dxa"/>
            <w:noWrap w:val="0"/>
            <w:vAlign w:val="center"/>
          </w:tcPr>
          <w:p>
            <w:pPr>
              <w:tabs>
                <w:tab w:val="left" w:pos="720"/>
                <w:tab w:val="left" w:pos="3600"/>
              </w:tabs>
              <w:spacing w:line="360" w:lineRule="auto"/>
              <w:jc w:val="center"/>
              <w:rPr>
                <w:rFonts w:hint="eastAsia" w:hAnsi="宋体"/>
                <w:color w:val="000000"/>
                <w:sz w:val="24"/>
                <w:szCs w:val="24"/>
              </w:rPr>
            </w:pPr>
            <w:r>
              <w:rPr>
                <w:rFonts w:hint="eastAsia" w:hAnsi="宋体"/>
                <w:color w:val="000000"/>
                <w:sz w:val="24"/>
                <w:szCs w:val="24"/>
              </w:rPr>
              <w:t>成效指标</w:t>
            </w:r>
          </w:p>
        </w:tc>
        <w:tc>
          <w:tcPr>
            <w:tcW w:w="1232" w:type="dxa"/>
            <w:noWrap w:val="0"/>
            <w:vAlign w:val="center"/>
          </w:tcPr>
          <w:p>
            <w:pPr>
              <w:tabs>
                <w:tab w:val="left" w:pos="720"/>
                <w:tab w:val="left" w:pos="3600"/>
              </w:tabs>
              <w:spacing w:line="360" w:lineRule="auto"/>
              <w:jc w:val="center"/>
              <w:rPr>
                <w:rFonts w:hint="eastAsia" w:hAnsi="宋体"/>
                <w:sz w:val="24"/>
                <w:szCs w:val="24"/>
              </w:rPr>
            </w:pPr>
            <w:r>
              <w:rPr>
                <w:rFonts w:hint="eastAsia" w:hAnsi="宋体"/>
                <w:sz w:val="24"/>
                <w:szCs w:val="24"/>
              </w:rPr>
              <w:t>职工</w:t>
            </w:r>
          </w:p>
          <w:p>
            <w:pPr>
              <w:tabs>
                <w:tab w:val="left" w:pos="720"/>
                <w:tab w:val="left" w:pos="3600"/>
              </w:tabs>
              <w:spacing w:line="360" w:lineRule="auto"/>
              <w:jc w:val="center"/>
              <w:rPr>
                <w:rFonts w:hint="eastAsia" w:hAnsi="宋体"/>
                <w:color w:val="000000"/>
                <w:sz w:val="24"/>
                <w:szCs w:val="24"/>
              </w:rPr>
            </w:pPr>
            <w:r>
              <w:rPr>
                <w:rFonts w:hint="eastAsia" w:hAnsi="宋体"/>
                <w:sz w:val="24"/>
                <w:szCs w:val="24"/>
              </w:rPr>
              <w:t>满意度</w:t>
            </w:r>
          </w:p>
        </w:tc>
        <w:tc>
          <w:tcPr>
            <w:tcW w:w="1610" w:type="dxa"/>
            <w:noWrap w:val="0"/>
            <w:vAlign w:val="center"/>
          </w:tcPr>
          <w:p>
            <w:pPr>
              <w:jc w:val="center"/>
              <w:rPr>
                <w:rFonts w:hint="eastAsia"/>
                <w:sz w:val="24"/>
                <w:szCs w:val="32"/>
              </w:rPr>
            </w:pPr>
            <w:r>
              <w:rPr>
                <w:rFonts w:hint="eastAsia"/>
                <w:sz w:val="24"/>
                <w:szCs w:val="32"/>
              </w:rPr>
              <w:t>100%</w:t>
            </w:r>
          </w:p>
        </w:tc>
        <w:tc>
          <w:tcPr>
            <w:tcW w:w="1448" w:type="dxa"/>
            <w:noWrap w:val="0"/>
            <w:vAlign w:val="center"/>
          </w:tcPr>
          <w:p>
            <w:pPr>
              <w:jc w:val="center"/>
              <w:rPr>
                <w:rFonts w:hint="eastAsia"/>
                <w:sz w:val="24"/>
                <w:szCs w:val="32"/>
              </w:rPr>
            </w:pPr>
            <w:r>
              <w:rPr>
                <w:rFonts w:hint="eastAsia"/>
                <w:sz w:val="24"/>
                <w:szCs w:val="32"/>
              </w:rPr>
              <w:t>95%以上</w:t>
            </w:r>
          </w:p>
        </w:tc>
        <w:tc>
          <w:tcPr>
            <w:tcW w:w="1448" w:type="dxa"/>
            <w:noWrap w:val="0"/>
            <w:vAlign w:val="center"/>
          </w:tcPr>
          <w:p>
            <w:pPr>
              <w:jc w:val="center"/>
              <w:rPr>
                <w:rFonts w:hint="eastAsia"/>
                <w:sz w:val="24"/>
                <w:szCs w:val="32"/>
              </w:rPr>
            </w:pPr>
            <w:r>
              <w:rPr>
                <w:rFonts w:hint="eastAsia"/>
                <w:sz w:val="24"/>
                <w:szCs w:val="32"/>
              </w:rPr>
              <w:t>90%以上</w:t>
            </w:r>
          </w:p>
        </w:tc>
        <w:tc>
          <w:tcPr>
            <w:tcW w:w="1448" w:type="dxa"/>
            <w:noWrap w:val="0"/>
            <w:vAlign w:val="center"/>
          </w:tcPr>
          <w:p>
            <w:pPr>
              <w:jc w:val="center"/>
              <w:rPr>
                <w:rFonts w:hint="eastAsia"/>
                <w:sz w:val="24"/>
                <w:szCs w:val="32"/>
              </w:rPr>
            </w:pPr>
            <w:r>
              <w:rPr>
                <w:rFonts w:hint="eastAsia"/>
                <w:sz w:val="24"/>
                <w:szCs w:val="32"/>
              </w:rPr>
              <w:t>85%以上</w:t>
            </w:r>
          </w:p>
        </w:tc>
        <w:tc>
          <w:tcPr>
            <w:tcW w:w="1451" w:type="dxa"/>
            <w:noWrap w:val="0"/>
            <w:vAlign w:val="center"/>
          </w:tcPr>
          <w:p>
            <w:pPr>
              <w:jc w:val="center"/>
              <w:rPr>
                <w:rFonts w:hint="eastAsia"/>
                <w:sz w:val="24"/>
                <w:szCs w:val="32"/>
              </w:rPr>
            </w:pPr>
            <w:r>
              <w:rPr>
                <w:rFonts w:hint="eastAsia"/>
                <w:sz w:val="24"/>
                <w:szCs w:val="32"/>
              </w:rPr>
              <w:t>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74" w:type="dxa"/>
            <w:noWrap w:val="0"/>
            <w:vAlign w:val="center"/>
          </w:tcPr>
          <w:p>
            <w:pPr>
              <w:tabs>
                <w:tab w:val="left" w:pos="720"/>
                <w:tab w:val="left" w:pos="3600"/>
              </w:tabs>
              <w:spacing w:line="360" w:lineRule="auto"/>
              <w:jc w:val="center"/>
              <w:rPr>
                <w:rFonts w:hint="eastAsia" w:hAnsi="宋体"/>
                <w:color w:val="000000"/>
                <w:sz w:val="24"/>
                <w:szCs w:val="24"/>
              </w:rPr>
            </w:pPr>
            <w:r>
              <w:rPr>
                <w:rFonts w:hint="eastAsia" w:hAnsi="宋体"/>
                <w:color w:val="000000"/>
                <w:sz w:val="24"/>
                <w:szCs w:val="24"/>
              </w:rPr>
              <w:t>效率指标</w:t>
            </w:r>
          </w:p>
        </w:tc>
        <w:tc>
          <w:tcPr>
            <w:tcW w:w="1232" w:type="dxa"/>
            <w:noWrap w:val="0"/>
            <w:vAlign w:val="center"/>
          </w:tcPr>
          <w:p>
            <w:pPr>
              <w:tabs>
                <w:tab w:val="left" w:pos="720"/>
                <w:tab w:val="left" w:pos="3600"/>
              </w:tabs>
              <w:spacing w:line="360" w:lineRule="auto"/>
              <w:jc w:val="center"/>
              <w:rPr>
                <w:rFonts w:hint="eastAsia" w:hAnsi="宋体"/>
                <w:sz w:val="24"/>
                <w:szCs w:val="24"/>
              </w:rPr>
            </w:pPr>
            <w:r>
              <w:rPr>
                <w:rFonts w:hint="eastAsia" w:hAnsi="宋体"/>
                <w:sz w:val="24"/>
                <w:szCs w:val="24"/>
              </w:rPr>
              <w:t>救助金</w:t>
            </w:r>
          </w:p>
          <w:p>
            <w:pPr>
              <w:tabs>
                <w:tab w:val="left" w:pos="720"/>
                <w:tab w:val="left" w:pos="3600"/>
              </w:tabs>
              <w:spacing w:line="360" w:lineRule="auto"/>
              <w:jc w:val="center"/>
              <w:rPr>
                <w:rFonts w:hint="eastAsia" w:hAnsi="宋体"/>
                <w:color w:val="000000"/>
                <w:sz w:val="24"/>
                <w:szCs w:val="24"/>
              </w:rPr>
            </w:pPr>
            <w:r>
              <w:rPr>
                <w:rFonts w:hint="eastAsia" w:hAnsi="宋体"/>
                <w:sz w:val="24"/>
                <w:szCs w:val="24"/>
              </w:rPr>
              <w:t>发放时效</w:t>
            </w:r>
          </w:p>
        </w:tc>
        <w:tc>
          <w:tcPr>
            <w:tcW w:w="1610" w:type="dxa"/>
            <w:noWrap w:val="0"/>
            <w:vAlign w:val="center"/>
          </w:tcPr>
          <w:p>
            <w:pPr>
              <w:jc w:val="center"/>
              <w:rPr>
                <w:rFonts w:hint="eastAsia"/>
                <w:sz w:val="24"/>
                <w:szCs w:val="32"/>
              </w:rPr>
            </w:pPr>
            <w:r>
              <w:rPr>
                <w:rFonts w:hint="eastAsia"/>
                <w:sz w:val="24"/>
                <w:szCs w:val="32"/>
              </w:rPr>
              <w:t>20</w:t>
            </w:r>
            <w:r>
              <w:rPr>
                <w:rFonts w:hint="eastAsia"/>
                <w:sz w:val="24"/>
                <w:szCs w:val="32"/>
                <w:lang w:val="en-US" w:eastAsia="zh-CN"/>
              </w:rPr>
              <w:t>22</w:t>
            </w:r>
            <w:r>
              <w:rPr>
                <w:rFonts w:hint="eastAsia"/>
                <w:sz w:val="24"/>
                <w:szCs w:val="32"/>
              </w:rPr>
              <w:t>年12月31日前完成100%发放</w:t>
            </w:r>
          </w:p>
        </w:tc>
        <w:tc>
          <w:tcPr>
            <w:tcW w:w="1448" w:type="dxa"/>
            <w:noWrap w:val="0"/>
            <w:vAlign w:val="center"/>
          </w:tcPr>
          <w:p>
            <w:pPr>
              <w:jc w:val="center"/>
              <w:rPr>
                <w:rFonts w:hint="eastAsia"/>
                <w:sz w:val="24"/>
                <w:szCs w:val="32"/>
              </w:rPr>
            </w:pPr>
            <w:r>
              <w:rPr>
                <w:rFonts w:hint="eastAsia"/>
                <w:sz w:val="24"/>
                <w:szCs w:val="32"/>
              </w:rPr>
              <w:t>20</w:t>
            </w:r>
            <w:r>
              <w:rPr>
                <w:rFonts w:hint="eastAsia"/>
                <w:sz w:val="24"/>
                <w:szCs w:val="32"/>
                <w:lang w:val="en-US" w:eastAsia="zh-CN"/>
              </w:rPr>
              <w:t>22</w:t>
            </w:r>
            <w:r>
              <w:rPr>
                <w:rFonts w:hint="eastAsia"/>
                <w:sz w:val="24"/>
                <w:szCs w:val="32"/>
              </w:rPr>
              <w:t>年12月31日前完成100%发放</w:t>
            </w:r>
          </w:p>
        </w:tc>
        <w:tc>
          <w:tcPr>
            <w:tcW w:w="1448" w:type="dxa"/>
            <w:noWrap w:val="0"/>
            <w:vAlign w:val="center"/>
          </w:tcPr>
          <w:p>
            <w:pPr>
              <w:jc w:val="center"/>
              <w:rPr>
                <w:rFonts w:hint="eastAsia"/>
                <w:sz w:val="24"/>
                <w:szCs w:val="32"/>
              </w:rPr>
            </w:pPr>
            <w:r>
              <w:rPr>
                <w:rFonts w:hint="eastAsia"/>
                <w:sz w:val="24"/>
                <w:szCs w:val="32"/>
              </w:rPr>
              <w:t>20</w:t>
            </w:r>
            <w:r>
              <w:rPr>
                <w:rFonts w:hint="eastAsia"/>
                <w:sz w:val="24"/>
                <w:szCs w:val="32"/>
                <w:lang w:val="en-US" w:eastAsia="zh-CN"/>
              </w:rPr>
              <w:t>22</w:t>
            </w:r>
            <w:r>
              <w:rPr>
                <w:rFonts w:hint="eastAsia"/>
                <w:sz w:val="24"/>
                <w:szCs w:val="32"/>
              </w:rPr>
              <w:t>年12月31日前完成98%以上发放</w:t>
            </w:r>
          </w:p>
        </w:tc>
        <w:tc>
          <w:tcPr>
            <w:tcW w:w="1448" w:type="dxa"/>
            <w:noWrap w:val="0"/>
            <w:vAlign w:val="center"/>
          </w:tcPr>
          <w:p>
            <w:pPr>
              <w:jc w:val="center"/>
              <w:rPr>
                <w:rFonts w:hint="eastAsia"/>
                <w:sz w:val="24"/>
                <w:szCs w:val="32"/>
              </w:rPr>
            </w:pPr>
            <w:r>
              <w:rPr>
                <w:rFonts w:hint="eastAsia"/>
                <w:sz w:val="24"/>
                <w:szCs w:val="32"/>
              </w:rPr>
              <w:t>20</w:t>
            </w:r>
            <w:r>
              <w:rPr>
                <w:rFonts w:hint="eastAsia"/>
                <w:sz w:val="24"/>
                <w:szCs w:val="32"/>
                <w:lang w:val="en-US" w:eastAsia="zh-CN"/>
              </w:rPr>
              <w:t>22</w:t>
            </w:r>
            <w:r>
              <w:rPr>
                <w:rFonts w:hint="eastAsia"/>
                <w:sz w:val="24"/>
                <w:szCs w:val="32"/>
              </w:rPr>
              <w:t>年12月31日前完成95%以上发放</w:t>
            </w:r>
          </w:p>
        </w:tc>
        <w:tc>
          <w:tcPr>
            <w:tcW w:w="1451" w:type="dxa"/>
            <w:noWrap w:val="0"/>
            <w:vAlign w:val="center"/>
          </w:tcPr>
          <w:p>
            <w:pPr>
              <w:jc w:val="center"/>
              <w:rPr>
                <w:rFonts w:hint="eastAsia"/>
                <w:sz w:val="24"/>
                <w:szCs w:val="32"/>
              </w:rPr>
            </w:pPr>
            <w:r>
              <w:rPr>
                <w:rFonts w:hint="eastAsia"/>
                <w:sz w:val="24"/>
                <w:szCs w:val="32"/>
              </w:rPr>
              <w:t>20</w:t>
            </w:r>
            <w:r>
              <w:rPr>
                <w:rFonts w:hint="eastAsia"/>
                <w:sz w:val="24"/>
                <w:szCs w:val="32"/>
                <w:lang w:val="en-US" w:eastAsia="zh-CN"/>
              </w:rPr>
              <w:t>22</w:t>
            </w:r>
            <w:r>
              <w:rPr>
                <w:rFonts w:hint="eastAsia"/>
                <w:sz w:val="24"/>
                <w:szCs w:val="32"/>
              </w:rPr>
              <w:t>年12月31日前完未85%发放</w:t>
            </w:r>
          </w:p>
        </w:tc>
      </w:tr>
    </w:tbl>
    <w:p>
      <w:pPr>
        <w:spacing w:line="620" w:lineRule="exact"/>
        <w:outlineLvl w:val="0"/>
        <w:rPr>
          <w:rFonts w:hint="eastAsia"/>
          <w:bCs/>
          <w:color w:val="000000"/>
          <w:sz w:val="24"/>
        </w:rPr>
      </w:pPr>
    </w:p>
    <w:p>
      <w:pPr>
        <w:rPr>
          <w:rFonts w:hint="eastAsia" w:ascii="宋体" w:hAnsi="宋体"/>
          <w:color w:val="000000"/>
          <w:sz w:val="28"/>
          <w:szCs w:val="28"/>
        </w:rPr>
      </w:pPr>
    </w:p>
    <w:p>
      <w:pPr>
        <w:spacing w:line="578" w:lineRule="exact"/>
        <w:rPr>
          <w:rFonts w:hint="eastAsia" w:hAnsi="宋体"/>
          <w:color w:val="000000"/>
          <w:sz w:val="18"/>
          <w:szCs w:val="18"/>
        </w:rPr>
      </w:pPr>
    </w:p>
    <w:p>
      <w:pPr>
        <w:spacing w:line="578" w:lineRule="exact"/>
        <w:rPr>
          <w:rFonts w:hint="eastAsia" w:hAnsi="宋体"/>
          <w:color w:val="000000"/>
          <w:sz w:val="18"/>
          <w:szCs w:val="18"/>
        </w:rPr>
      </w:pPr>
    </w:p>
    <w:p>
      <w:pPr>
        <w:spacing w:line="578" w:lineRule="exact"/>
        <w:rPr>
          <w:rFonts w:hint="eastAsia" w:hAnsi="宋体"/>
          <w:color w:val="000000"/>
          <w:sz w:val="18"/>
          <w:szCs w:val="18"/>
        </w:rPr>
      </w:pPr>
    </w:p>
    <w:p>
      <w:pPr>
        <w:spacing w:line="440" w:lineRule="exact"/>
        <w:jc w:val="left"/>
        <w:rPr>
          <w:rFonts w:ascii="仿宋_GB2312" w:eastAsia="仿宋_GB2312"/>
          <w:color w:val="000000"/>
          <w:sz w:val="34"/>
          <w:szCs w:val="34"/>
        </w:rPr>
        <w:sectPr>
          <w:pgSz w:w="11906" w:h="16838"/>
          <w:pgMar w:top="2041" w:right="1531" w:bottom="1474" w:left="1531"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5</w:t>
      </w:r>
    </w:p>
    <w:p>
      <w:pPr>
        <w:spacing w:line="440" w:lineRule="exact"/>
        <w:jc w:val="center"/>
        <w:rPr>
          <w:rFonts w:hint="eastAsia" w:ascii="宋体" w:hAnsi="宋体"/>
          <w:b/>
          <w:color w:val="000000"/>
          <w:sz w:val="44"/>
          <w:szCs w:val="44"/>
        </w:rPr>
      </w:pPr>
      <w:r>
        <w:rPr>
          <w:rFonts w:hint="eastAsia" w:ascii="方正小标宋简体" w:hAnsi="宋体" w:eastAsia="方正小标宋简体"/>
          <w:color w:val="000000"/>
          <w:sz w:val="44"/>
          <w:szCs w:val="44"/>
        </w:rPr>
        <w:t>项目基本信息</w:t>
      </w:r>
    </w:p>
    <w:tbl>
      <w:tblPr>
        <w:tblStyle w:val="5"/>
        <w:tblW w:w="948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496"/>
        <w:gridCol w:w="244"/>
        <w:gridCol w:w="296"/>
        <w:gridCol w:w="458"/>
        <w:gridCol w:w="528"/>
        <w:gridCol w:w="397"/>
        <w:gridCol w:w="510"/>
        <w:gridCol w:w="890"/>
        <w:gridCol w:w="145"/>
        <w:gridCol w:w="1260"/>
        <w:gridCol w:w="517"/>
        <w:gridCol w:w="458"/>
        <w:gridCol w:w="411"/>
        <w:gridCol w:w="59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10" w:hRule="atLeast"/>
        </w:trPr>
        <w:tc>
          <w:tcPr>
            <w:tcW w:w="9483" w:type="dxa"/>
            <w:gridSpan w:val="15"/>
            <w:noWrap w:val="0"/>
            <w:vAlign w:val="center"/>
          </w:tcPr>
          <w:p>
            <w:pPr>
              <w:spacing w:line="300" w:lineRule="exact"/>
              <w:rPr>
                <w:rFonts w:hint="eastAsia" w:ascii="宋体" w:hAnsi="宋体"/>
                <w:color w:val="000000"/>
                <w:sz w:val="24"/>
                <w:szCs w:val="24"/>
              </w:rPr>
            </w:pPr>
            <w:r>
              <w:rPr>
                <w:rFonts w:hint="eastAsia" w:ascii="宋体" w:hAnsi="宋体"/>
                <w:b/>
                <w:bCs/>
                <w:color w:val="000000"/>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项目实施单位</w:t>
            </w:r>
          </w:p>
        </w:tc>
        <w:tc>
          <w:tcPr>
            <w:tcW w:w="2928" w:type="dxa"/>
            <w:gridSpan w:val="6"/>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海口市困难职工帮扶中心</w:t>
            </w:r>
          </w:p>
        </w:tc>
        <w:tc>
          <w:tcPr>
            <w:tcW w:w="2235"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主管部门</w:t>
            </w:r>
          </w:p>
        </w:tc>
        <w:tc>
          <w:tcPr>
            <w:tcW w:w="2284"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海口市总工会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项目负责人</w:t>
            </w:r>
          </w:p>
        </w:tc>
        <w:tc>
          <w:tcPr>
            <w:tcW w:w="2928" w:type="dxa"/>
            <w:gridSpan w:val="6"/>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覃湘</w:t>
            </w:r>
          </w:p>
        </w:tc>
        <w:tc>
          <w:tcPr>
            <w:tcW w:w="2235"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tc>
        <w:tc>
          <w:tcPr>
            <w:tcW w:w="2284"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66237804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地址</w:t>
            </w:r>
          </w:p>
        </w:tc>
        <w:tc>
          <w:tcPr>
            <w:tcW w:w="5163" w:type="dxa"/>
            <w:gridSpan w:val="9"/>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海口市解放路9号金棕榈</w:t>
            </w:r>
          </w:p>
        </w:tc>
        <w:tc>
          <w:tcPr>
            <w:tcW w:w="1005" w:type="dxa"/>
            <w:gridSpan w:val="2"/>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邮编</w:t>
            </w:r>
          </w:p>
        </w:tc>
        <w:tc>
          <w:tcPr>
            <w:tcW w:w="1279" w:type="dxa"/>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5"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项目类型</w:t>
            </w:r>
          </w:p>
        </w:tc>
        <w:tc>
          <w:tcPr>
            <w:tcW w:w="7447" w:type="dxa"/>
            <w:gridSpan w:val="12"/>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经常性项目（√ ）       一次性项目（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0" w:hRule="atLeast"/>
        </w:trPr>
        <w:tc>
          <w:tcPr>
            <w:tcW w:w="20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计划投资额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（万元）</w:t>
            </w:r>
          </w:p>
        </w:tc>
        <w:tc>
          <w:tcPr>
            <w:tcW w:w="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242</w:t>
            </w:r>
          </w:p>
        </w:tc>
        <w:tc>
          <w:tcPr>
            <w:tcW w:w="194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实际到位资金（万元）</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291.4797</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实际使用情况（万元）</w:t>
            </w:r>
          </w:p>
        </w:tc>
        <w:tc>
          <w:tcPr>
            <w:tcW w:w="1873" w:type="dxa"/>
            <w:gridSpan w:val="2"/>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214.9834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00" w:hRule="atLeast"/>
        </w:trPr>
        <w:tc>
          <w:tcPr>
            <w:tcW w:w="20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其中：中央财政</w:t>
            </w:r>
          </w:p>
        </w:tc>
        <w:tc>
          <w:tcPr>
            <w:tcW w:w="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p>
        </w:tc>
        <w:tc>
          <w:tcPr>
            <w:tcW w:w="194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其中：中央财政</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129.56</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其中：中央财政</w:t>
            </w:r>
          </w:p>
        </w:tc>
        <w:tc>
          <w:tcPr>
            <w:tcW w:w="1873" w:type="dxa"/>
            <w:gridSpan w:val="2"/>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省财政</w:t>
            </w:r>
          </w:p>
        </w:tc>
        <w:tc>
          <w:tcPr>
            <w:tcW w:w="986" w:type="dxa"/>
            <w:gridSpan w:val="2"/>
            <w:noWrap w:val="0"/>
            <w:vAlign w:val="center"/>
          </w:tcPr>
          <w:p>
            <w:pPr>
              <w:jc w:val="center"/>
              <w:rPr>
                <w:rFonts w:hint="eastAsia" w:asciiTheme="minorEastAsia" w:hAnsiTheme="minorEastAsia" w:eastAsiaTheme="minorEastAsia" w:cstheme="minorEastAsia"/>
                <w:sz w:val="24"/>
                <w:szCs w:val="32"/>
              </w:rPr>
            </w:pPr>
          </w:p>
        </w:tc>
        <w:tc>
          <w:tcPr>
            <w:tcW w:w="1942" w:type="dxa"/>
            <w:gridSpan w:val="4"/>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省财政</w:t>
            </w:r>
          </w:p>
        </w:tc>
        <w:tc>
          <w:tcPr>
            <w:tcW w:w="1260" w:type="dxa"/>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29.52</w:t>
            </w:r>
          </w:p>
        </w:tc>
        <w:tc>
          <w:tcPr>
            <w:tcW w:w="138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省财政</w:t>
            </w:r>
          </w:p>
        </w:tc>
        <w:tc>
          <w:tcPr>
            <w:tcW w:w="1873" w:type="dxa"/>
            <w:gridSpan w:val="2"/>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市县财政</w:t>
            </w:r>
          </w:p>
        </w:tc>
        <w:tc>
          <w:tcPr>
            <w:tcW w:w="986" w:type="dxa"/>
            <w:gridSpan w:val="2"/>
            <w:noWrap w:val="0"/>
            <w:vAlign w:val="center"/>
          </w:tcPr>
          <w:p>
            <w:pPr>
              <w:jc w:val="center"/>
              <w:rPr>
                <w:rFonts w:hint="eastAsia" w:asciiTheme="minorEastAsia" w:hAnsiTheme="minorEastAsia" w:eastAsiaTheme="minorEastAsia" w:cstheme="minorEastAsia"/>
                <w:sz w:val="24"/>
                <w:szCs w:val="32"/>
              </w:rPr>
            </w:pPr>
          </w:p>
        </w:tc>
        <w:tc>
          <w:tcPr>
            <w:tcW w:w="1942" w:type="dxa"/>
            <w:gridSpan w:val="4"/>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市县财政</w:t>
            </w:r>
          </w:p>
        </w:tc>
        <w:tc>
          <w:tcPr>
            <w:tcW w:w="1260" w:type="dxa"/>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29.39</w:t>
            </w:r>
          </w:p>
        </w:tc>
        <w:tc>
          <w:tcPr>
            <w:tcW w:w="138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市县财政</w:t>
            </w:r>
          </w:p>
        </w:tc>
        <w:tc>
          <w:tcPr>
            <w:tcW w:w="1873" w:type="dxa"/>
            <w:gridSpan w:val="2"/>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203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工会</w:t>
            </w:r>
          </w:p>
        </w:tc>
        <w:tc>
          <w:tcPr>
            <w:tcW w:w="986" w:type="dxa"/>
            <w:gridSpan w:val="2"/>
            <w:noWrap w:val="0"/>
            <w:vAlign w:val="center"/>
          </w:tcPr>
          <w:p>
            <w:pPr>
              <w:jc w:val="center"/>
              <w:rPr>
                <w:rFonts w:hint="eastAsia" w:asciiTheme="minorEastAsia" w:hAnsiTheme="minorEastAsia" w:eastAsiaTheme="minorEastAsia" w:cstheme="minorEastAsia"/>
                <w:sz w:val="24"/>
                <w:szCs w:val="32"/>
              </w:rPr>
            </w:pPr>
          </w:p>
        </w:tc>
        <w:tc>
          <w:tcPr>
            <w:tcW w:w="1942" w:type="dxa"/>
            <w:gridSpan w:val="4"/>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工会</w:t>
            </w:r>
          </w:p>
        </w:tc>
        <w:tc>
          <w:tcPr>
            <w:tcW w:w="1260" w:type="dxa"/>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103.0097</w:t>
            </w:r>
          </w:p>
        </w:tc>
        <w:tc>
          <w:tcPr>
            <w:tcW w:w="1386" w:type="dxa"/>
            <w:gridSpan w:val="3"/>
            <w:noWrap w:val="0"/>
            <w:vAlign w:val="center"/>
          </w:tcPr>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工会</w:t>
            </w:r>
          </w:p>
        </w:tc>
        <w:tc>
          <w:tcPr>
            <w:tcW w:w="1873" w:type="dxa"/>
            <w:gridSpan w:val="2"/>
            <w:noWrap w:val="0"/>
            <w:vAlign w:val="center"/>
          </w:tcPr>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26.5134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4" w:hRule="atLeast"/>
        </w:trPr>
        <w:tc>
          <w:tcPr>
            <w:tcW w:w="9483" w:type="dxa"/>
            <w:gridSpan w:val="15"/>
            <w:noWrap w:val="0"/>
            <w:vAlign w:val="center"/>
          </w:tcPr>
          <w:p>
            <w:pPr>
              <w:spacing w:line="300" w:lineRule="exact"/>
              <w:rPr>
                <w:rFonts w:hint="eastAsia" w:ascii="宋体" w:hAnsi="宋体"/>
                <w:color w:val="000000"/>
                <w:sz w:val="24"/>
                <w:szCs w:val="24"/>
              </w:rPr>
            </w:pPr>
            <w:r>
              <w:rPr>
                <w:rFonts w:hint="eastAsia" w:ascii="宋体" w:hAnsi="宋体"/>
                <w:b/>
                <w:bCs/>
                <w:color w:val="000000"/>
                <w:sz w:val="24"/>
                <w:szCs w:val="24"/>
              </w:rPr>
              <w:t>二、</w:t>
            </w:r>
            <w:r>
              <w:rPr>
                <w:rFonts w:hint="eastAsia" w:ascii="宋体" w:hAnsi="宋体"/>
                <w:b/>
                <w:color w:val="000000"/>
                <w:sz w:val="24"/>
                <w:szCs w:val="24"/>
              </w:rPr>
              <w:t>绩效评价指标评分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一级指标</w:t>
            </w:r>
          </w:p>
        </w:tc>
        <w:tc>
          <w:tcPr>
            <w:tcW w:w="998"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分值</w:t>
            </w:r>
          </w:p>
        </w:tc>
        <w:tc>
          <w:tcPr>
            <w:tcW w:w="14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二级指标</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分值</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三级指标</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分值</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帮扶工作决策</w:t>
            </w:r>
          </w:p>
        </w:tc>
        <w:tc>
          <w:tcPr>
            <w:tcW w:w="99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50</w:t>
            </w:r>
          </w:p>
        </w:tc>
        <w:tc>
          <w:tcPr>
            <w:tcW w:w="14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帮扶目标</w:t>
            </w:r>
            <w:r>
              <w:rPr>
                <w:rFonts w:hint="eastAsia"/>
                <w:sz w:val="24"/>
                <w:szCs w:val="24"/>
              </w:rPr>
              <w:fldChar w:fldCharType="begin"/>
            </w:r>
            <w:r>
              <w:rPr>
                <w:sz w:val="24"/>
                <w:szCs w:val="24"/>
              </w:rPr>
              <w:instrText xml:space="preserve"> INCLUDEPICTURE "D:\\ffh\\media\\lenovo\\Seagate Expansion Drive\\资料\\2021年7月 从保障部拷贝\\2021年工作文件\\法律保障部\\帮扶工作\\2020年帮扶资金绩效考评、检查工作\\" \* MERGEFORMAT </w:instrText>
            </w:r>
            <w:r>
              <w:rPr>
                <w:rFonts w:hint="eastAsia"/>
                <w:sz w:val="24"/>
                <w:szCs w:val="24"/>
              </w:rPr>
              <w:fldChar w:fldCharType="separate"/>
            </w:r>
            <w:r>
              <w:rPr>
                <w:rFonts w:hint="eastAsia"/>
                <w:sz w:val="24"/>
                <w:szCs w:val="24"/>
              </w:rPr>
              <w:drawing>
                <wp:inline distT="0" distB="0" distL="114300" distR="114300">
                  <wp:extent cx="19050" cy="190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9050" cy="19050"/>
                          </a:xfrm>
                          <a:prstGeom prst="rect">
                            <a:avLst/>
                          </a:prstGeom>
                          <a:noFill/>
                          <a:ln>
                            <a:noFill/>
                          </a:ln>
                        </pic:spPr>
                      </pic:pic>
                    </a:graphicData>
                  </a:graphic>
                </wp:inline>
              </w:drawing>
            </w:r>
            <w:r>
              <w:rPr>
                <w:rFonts w:hint="eastAsia"/>
                <w:sz w:val="24"/>
                <w:szCs w:val="24"/>
              </w:rPr>
              <w:fldChar w:fldCharType="end"/>
            </w:r>
            <w:r>
              <w:rPr>
                <w:rFonts w:hint="eastAsia"/>
                <w:sz w:val="24"/>
                <w:szCs w:val="24"/>
              </w:rPr>
              <w:fldChar w:fldCharType="begin"/>
            </w:r>
            <w:r>
              <w:rPr>
                <w:sz w:val="24"/>
                <w:szCs w:val="24"/>
              </w:rPr>
              <w:instrText xml:space="preserve"> INCLUDEPICTURE "D:\\ffh\\media\\lenovo\\Seagate Expansion Drive\\资料\\2021年7月 从保障部拷贝\\2021年工作文件\\法律保障部\\帮扶工作\\2020年帮扶资金绩效考评、检查工作\\" \* MERGEFORMAT </w:instrText>
            </w:r>
            <w:r>
              <w:rPr>
                <w:rFonts w:hint="eastAsia"/>
                <w:sz w:val="24"/>
                <w:szCs w:val="24"/>
              </w:rPr>
              <w:fldChar w:fldCharType="separate"/>
            </w:r>
            <w:r>
              <w:rPr>
                <w:rFonts w:hint="eastAsia"/>
                <w:sz w:val="24"/>
                <w:szCs w:val="24"/>
              </w:rPr>
              <w:drawing>
                <wp:inline distT="0" distB="0" distL="114300" distR="114300">
                  <wp:extent cx="19050" cy="19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9050" cy="19050"/>
                          </a:xfrm>
                          <a:prstGeom prst="rect">
                            <a:avLst/>
                          </a:prstGeom>
                          <a:noFill/>
                          <a:ln>
                            <a:noFill/>
                          </a:ln>
                        </pic:spPr>
                      </pic:pic>
                    </a:graphicData>
                  </a:graphic>
                </wp:inline>
              </w:drawing>
            </w:r>
            <w:r>
              <w:rPr>
                <w:rFonts w:hint="eastAsia"/>
                <w:sz w:val="24"/>
                <w:szCs w:val="24"/>
              </w:rPr>
              <w:fldChar w:fldCharType="end"/>
            </w:r>
            <w:r>
              <w:rPr>
                <w:rFonts w:hint="eastAsia"/>
                <w:sz w:val="24"/>
                <w:szCs w:val="24"/>
              </w:rPr>
              <w:fldChar w:fldCharType="begin"/>
            </w:r>
            <w:r>
              <w:rPr>
                <w:sz w:val="24"/>
                <w:szCs w:val="24"/>
              </w:rPr>
              <w:instrText xml:space="preserve"> INCLUDEPICTURE "D:\\ffh\\media\\lenovo\\Seagate Expansion Drive\\资料\\2021年7月 从保障部拷贝\\2021年工作文件\\法律保障部\\帮扶工作\\2020年帮扶资金绩效考评、检查工作\\" \* MERGEFORMAT </w:instrText>
            </w:r>
            <w:r>
              <w:rPr>
                <w:rFonts w:hint="eastAsia"/>
                <w:sz w:val="24"/>
                <w:szCs w:val="24"/>
              </w:rPr>
              <w:fldChar w:fldCharType="separate"/>
            </w:r>
            <w:r>
              <w:rPr>
                <w:rFonts w:hint="eastAsia"/>
                <w:sz w:val="24"/>
                <w:szCs w:val="24"/>
              </w:rPr>
              <w:drawing>
                <wp:inline distT="0" distB="0" distL="114300" distR="114300">
                  <wp:extent cx="19050" cy="190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19050" cy="19050"/>
                          </a:xfrm>
                          <a:prstGeom prst="rect">
                            <a:avLst/>
                          </a:prstGeom>
                          <a:noFill/>
                          <a:ln>
                            <a:noFill/>
                          </a:ln>
                        </pic:spPr>
                      </pic:pic>
                    </a:graphicData>
                  </a:graphic>
                </wp:inline>
              </w:drawing>
            </w:r>
            <w:r>
              <w:rPr>
                <w:rFonts w:hint="eastAsia"/>
                <w:sz w:val="24"/>
                <w:szCs w:val="24"/>
              </w:rPr>
              <w:fldChar w:fldCharType="end"/>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目标内容</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决策过程</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40</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决策依据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25</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4"/>
                <w:szCs w:val="24"/>
                <w:lang w:val="en-US" w:eastAsia="zh-CN"/>
              </w:rPr>
            </w:pPr>
            <w:r>
              <w:rPr>
                <w:rFonts w:hint="eastAsia"/>
                <w:sz w:val="24"/>
                <w:szCs w:val="24"/>
                <w:lang w:val="en-US" w:eastAsia="zh-CN"/>
              </w:rPr>
              <w:t>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决策程序</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15</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4"/>
                <w:szCs w:val="24"/>
                <w:lang w:val="en-US" w:eastAsia="zh-CN"/>
              </w:rPr>
            </w:pPr>
            <w:r>
              <w:rPr>
                <w:rFonts w:hint="eastAsia"/>
                <w:sz w:val="24"/>
                <w:szCs w:val="24"/>
                <w:lang w:val="en-US" w:eastAsia="zh-CN"/>
              </w:rPr>
              <w:t>15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资金分配</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6</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分配办法</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分配结果</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帮扶工作管理</w:t>
            </w:r>
          </w:p>
        </w:tc>
        <w:tc>
          <w:tcPr>
            <w:tcW w:w="99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43</w:t>
            </w: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资金到位</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7</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到位率</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到位时效</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5</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资金管理</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10</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资金使用</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6</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财务管理</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4</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组织实施</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26</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组织机构</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管理制度</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25</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4"/>
                <w:szCs w:val="24"/>
                <w:lang w:val="en-US" w:eastAsia="zh-CN"/>
              </w:rPr>
            </w:pPr>
            <w:r>
              <w:rPr>
                <w:rFonts w:hint="eastAsia"/>
                <w:sz w:val="24"/>
                <w:szCs w:val="24"/>
                <w:lang w:val="en-US" w:eastAsia="zh-CN"/>
              </w:rPr>
              <w:t>25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帮扶绩效</w:t>
            </w:r>
          </w:p>
        </w:tc>
        <w:tc>
          <w:tcPr>
            <w:tcW w:w="99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7</w:t>
            </w:r>
          </w:p>
        </w:tc>
        <w:tc>
          <w:tcPr>
            <w:tcW w:w="1435" w:type="dxa"/>
            <w:gridSpan w:val="3"/>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帮扶效果</w:t>
            </w:r>
          </w:p>
        </w:tc>
        <w:tc>
          <w:tcPr>
            <w:tcW w:w="8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7</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帮扶质量</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2</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lang w:val="en-US" w:eastAsia="zh-CN"/>
              </w:rPr>
            </w:pPr>
            <w:r>
              <w:rPr>
                <w:rFonts w:hint="eastAsia"/>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435" w:type="dxa"/>
            <w:gridSpan w:val="3"/>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1922"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服务对象满意度</w:t>
            </w:r>
          </w:p>
        </w:tc>
        <w:tc>
          <w:tcPr>
            <w:tcW w:w="869"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5</w:t>
            </w:r>
          </w:p>
        </w:tc>
        <w:tc>
          <w:tcPr>
            <w:tcW w:w="1873"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4"/>
                <w:szCs w:val="24"/>
                <w:lang w:val="en-US" w:eastAsia="zh-CN"/>
              </w:rPr>
            </w:pPr>
            <w:r>
              <w:rPr>
                <w:rFonts w:hint="eastAsia"/>
                <w:sz w:val="24"/>
                <w:szCs w:val="24"/>
                <w:lang w:val="en-US" w:eastAsia="zh-CN"/>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 w:hRule="atLeast"/>
        </w:trPr>
        <w:tc>
          <w:tcPr>
            <w:tcW w:w="1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总分</w:t>
            </w:r>
          </w:p>
        </w:tc>
        <w:tc>
          <w:tcPr>
            <w:tcW w:w="9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100</w:t>
            </w:r>
          </w:p>
        </w:tc>
        <w:tc>
          <w:tcPr>
            <w:tcW w:w="14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100</w:t>
            </w:r>
          </w:p>
        </w:tc>
        <w:tc>
          <w:tcPr>
            <w:tcW w:w="19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24"/>
              </w:rPr>
            </w:pPr>
            <w:r>
              <w:rPr>
                <w:rFonts w:hint="eastAsia"/>
                <w:sz w:val="24"/>
                <w:szCs w:val="24"/>
              </w:rPr>
              <w:t>100</w:t>
            </w:r>
          </w:p>
        </w:tc>
        <w:tc>
          <w:tcPr>
            <w:tcW w:w="18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4"/>
                <w:szCs w:val="24"/>
                <w:lang w:val="en-US" w:eastAsia="zh-CN"/>
              </w:rPr>
            </w:pPr>
            <w:r>
              <w:rPr>
                <w:rFonts w:hint="eastAsia"/>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819" w:type="dxa"/>
            <w:gridSpan w:val="8"/>
            <w:noWrap w:val="0"/>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评价等次</w:t>
            </w:r>
          </w:p>
        </w:tc>
        <w:tc>
          <w:tcPr>
            <w:tcW w:w="4664" w:type="dxa"/>
            <w:gridSpan w:val="7"/>
            <w:noWrap w:val="0"/>
            <w:vAlign w:val="center"/>
          </w:tcPr>
          <w:p>
            <w:pPr>
              <w:spacing w:line="30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83" w:type="dxa"/>
            <w:gridSpan w:val="15"/>
            <w:noWrap w:val="0"/>
            <w:vAlign w:val="center"/>
          </w:tcPr>
          <w:p>
            <w:pPr>
              <w:spacing w:line="300" w:lineRule="exact"/>
              <w:rPr>
                <w:rFonts w:hint="eastAsia" w:ascii="宋体" w:hAnsi="宋体"/>
                <w:b/>
                <w:bCs/>
                <w:color w:val="000000"/>
                <w:sz w:val="24"/>
                <w:szCs w:val="24"/>
              </w:rPr>
            </w:pPr>
            <w:r>
              <w:rPr>
                <w:rFonts w:hint="eastAsia" w:ascii="宋体" w:hAnsi="宋体"/>
                <w:b/>
                <w:bCs/>
                <w:color w:val="000000"/>
                <w:sz w:val="24"/>
                <w:szCs w:val="24"/>
              </w:rPr>
              <w:t>三、评价人员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0" w:type="dxa"/>
            <w:gridSpan w:val="2"/>
            <w:noWrap w:val="0"/>
            <w:vAlign w:val="center"/>
          </w:tcPr>
          <w:p>
            <w:pPr>
              <w:tabs>
                <w:tab w:val="left" w:pos="592"/>
              </w:tabs>
              <w:spacing w:line="300" w:lineRule="exact"/>
              <w:jc w:val="center"/>
              <w:rPr>
                <w:rFonts w:hint="eastAsia" w:ascii="宋体" w:hAnsi="宋体"/>
                <w:color w:val="000000"/>
                <w:sz w:val="24"/>
                <w:szCs w:val="24"/>
              </w:rPr>
            </w:pPr>
            <w:r>
              <w:rPr>
                <w:rFonts w:hint="eastAsia" w:ascii="宋体" w:hAnsi="宋体"/>
                <w:color w:val="000000"/>
                <w:sz w:val="24"/>
                <w:szCs w:val="24"/>
              </w:rPr>
              <w:t>姓  名</w:t>
            </w:r>
          </w:p>
        </w:tc>
        <w:tc>
          <w:tcPr>
            <w:tcW w:w="1679" w:type="dxa"/>
            <w:gridSpan w:val="4"/>
            <w:noWrap w:val="0"/>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职务/职称</w:t>
            </w:r>
          </w:p>
        </w:tc>
        <w:tc>
          <w:tcPr>
            <w:tcW w:w="2805" w:type="dxa"/>
            <w:gridSpan w:val="4"/>
            <w:noWrap w:val="0"/>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单   位</w:t>
            </w:r>
          </w:p>
        </w:tc>
        <w:tc>
          <w:tcPr>
            <w:tcW w:w="1386" w:type="dxa"/>
            <w:gridSpan w:val="3"/>
            <w:noWrap w:val="0"/>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项目评分</w:t>
            </w:r>
          </w:p>
        </w:tc>
        <w:tc>
          <w:tcPr>
            <w:tcW w:w="1873" w:type="dxa"/>
            <w:gridSpan w:val="2"/>
            <w:noWrap w:val="0"/>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eastAsia="zh-CN"/>
              </w:rPr>
              <w:t>符永强</w:t>
            </w:r>
          </w:p>
        </w:tc>
        <w:tc>
          <w:tcPr>
            <w:tcW w:w="167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eastAsia="zh-CN"/>
              </w:rPr>
              <w:t>副主席</w:t>
            </w:r>
          </w:p>
        </w:tc>
        <w:tc>
          <w:tcPr>
            <w:tcW w:w="280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海口市总工会</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val="en-US" w:eastAsia="zh-CN"/>
              </w:rPr>
              <w:t>99</w:t>
            </w:r>
          </w:p>
        </w:tc>
        <w:tc>
          <w:tcPr>
            <w:tcW w:w="18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胡  博</w:t>
            </w:r>
          </w:p>
        </w:tc>
        <w:tc>
          <w:tcPr>
            <w:tcW w:w="167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主任</w:t>
            </w:r>
          </w:p>
        </w:tc>
        <w:tc>
          <w:tcPr>
            <w:tcW w:w="280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eastAsia="zh-CN"/>
              </w:rPr>
              <w:t>海口</w:t>
            </w:r>
            <w:r>
              <w:rPr>
                <w:rFonts w:hint="eastAsia" w:ascii="宋体" w:hAnsi="宋体"/>
                <w:sz w:val="24"/>
                <w:szCs w:val="24"/>
              </w:rPr>
              <w:t>市总</w:t>
            </w:r>
            <w:r>
              <w:rPr>
                <w:rFonts w:hint="eastAsia" w:ascii="宋体" w:hAnsi="宋体"/>
                <w:sz w:val="24"/>
                <w:szCs w:val="24"/>
                <w:lang w:eastAsia="zh-CN"/>
              </w:rPr>
              <w:t>工会</w:t>
            </w:r>
            <w:r>
              <w:rPr>
                <w:rFonts w:hint="eastAsia" w:ascii="宋体" w:hAnsi="宋体"/>
                <w:sz w:val="24"/>
                <w:szCs w:val="24"/>
              </w:rPr>
              <w:t>经审办</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val="en-US" w:eastAsia="zh-CN"/>
              </w:rPr>
              <w:t>99</w:t>
            </w:r>
          </w:p>
        </w:tc>
        <w:tc>
          <w:tcPr>
            <w:tcW w:w="18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覃  湘</w:t>
            </w:r>
          </w:p>
        </w:tc>
        <w:tc>
          <w:tcPr>
            <w:tcW w:w="167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部长</w:t>
            </w:r>
          </w:p>
        </w:tc>
        <w:tc>
          <w:tcPr>
            <w:tcW w:w="280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w w:val="90"/>
                <w:sz w:val="24"/>
                <w:szCs w:val="24"/>
              </w:rPr>
            </w:pPr>
            <w:r>
              <w:rPr>
                <w:rFonts w:hint="eastAsia" w:ascii="宋体" w:hAnsi="宋体"/>
                <w:w w:val="90"/>
                <w:sz w:val="24"/>
                <w:szCs w:val="24"/>
                <w:lang w:eastAsia="zh-CN"/>
              </w:rPr>
              <w:t>海口</w:t>
            </w:r>
            <w:r>
              <w:rPr>
                <w:rFonts w:hint="eastAsia" w:ascii="宋体" w:hAnsi="宋体"/>
                <w:w w:val="90"/>
                <w:sz w:val="24"/>
                <w:szCs w:val="24"/>
              </w:rPr>
              <w:t>市总</w:t>
            </w:r>
            <w:r>
              <w:rPr>
                <w:rFonts w:hint="eastAsia" w:ascii="宋体" w:hAnsi="宋体"/>
                <w:w w:val="90"/>
                <w:sz w:val="24"/>
                <w:szCs w:val="24"/>
                <w:lang w:eastAsia="zh-CN"/>
              </w:rPr>
              <w:t>工会</w:t>
            </w:r>
            <w:r>
              <w:rPr>
                <w:rFonts w:hint="eastAsia" w:ascii="宋体" w:hAnsi="宋体"/>
                <w:w w:val="90"/>
                <w:sz w:val="24"/>
                <w:szCs w:val="24"/>
              </w:rPr>
              <w:t>权益保障部</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val="en-US" w:eastAsia="zh-CN"/>
              </w:rPr>
              <w:t>99</w:t>
            </w:r>
          </w:p>
        </w:tc>
        <w:tc>
          <w:tcPr>
            <w:tcW w:w="18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韩  群</w:t>
            </w:r>
          </w:p>
        </w:tc>
        <w:tc>
          <w:tcPr>
            <w:tcW w:w="167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rPr>
              <w:t>部长</w:t>
            </w:r>
          </w:p>
        </w:tc>
        <w:tc>
          <w:tcPr>
            <w:tcW w:w="280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w w:val="90"/>
                <w:sz w:val="24"/>
                <w:szCs w:val="24"/>
              </w:rPr>
            </w:pPr>
            <w:r>
              <w:rPr>
                <w:rFonts w:hint="eastAsia" w:ascii="宋体" w:hAnsi="宋体"/>
                <w:w w:val="90"/>
                <w:sz w:val="24"/>
                <w:szCs w:val="24"/>
                <w:lang w:eastAsia="zh-CN"/>
              </w:rPr>
              <w:t>海口</w:t>
            </w:r>
            <w:r>
              <w:rPr>
                <w:rFonts w:hint="eastAsia" w:ascii="宋体" w:hAnsi="宋体"/>
                <w:w w:val="90"/>
                <w:sz w:val="24"/>
                <w:szCs w:val="24"/>
              </w:rPr>
              <w:t>市总</w:t>
            </w:r>
            <w:r>
              <w:rPr>
                <w:rFonts w:hint="eastAsia" w:ascii="宋体" w:hAnsi="宋体"/>
                <w:w w:val="90"/>
                <w:sz w:val="24"/>
                <w:szCs w:val="24"/>
                <w:lang w:eastAsia="zh-CN"/>
              </w:rPr>
              <w:t>工会</w:t>
            </w:r>
            <w:r>
              <w:rPr>
                <w:rFonts w:hint="eastAsia" w:ascii="宋体" w:hAnsi="宋体"/>
                <w:w w:val="90"/>
                <w:sz w:val="24"/>
                <w:szCs w:val="24"/>
              </w:rPr>
              <w:t>财务资产部</w:t>
            </w:r>
          </w:p>
        </w:tc>
        <w:tc>
          <w:tcPr>
            <w:tcW w:w="13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r>
              <w:rPr>
                <w:rFonts w:hint="eastAsia" w:ascii="宋体" w:hAnsi="宋体"/>
                <w:sz w:val="24"/>
                <w:szCs w:val="24"/>
                <w:lang w:val="en-US" w:eastAsia="zh-CN"/>
              </w:rPr>
              <w:t>99</w:t>
            </w:r>
          </w:p>
        </w:tc>
        <w:tc>
          <w:tcPr>
            <w:tcW w:w="18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3" w:type="dxa"/>
            <w:gridSpan w:val="15"/>
            <w:tcBorders>
              <w:bottom w:val="single" w:color="auto" w:sz="4" w:space="0"/>
            </w:tcBorders>
            <w:noWrap w:val="0"/>
            <w:vAlign w:val="center"/>
          </w:tcPr>
          <w:p>
            <w:pPr>
              <w:spacing w:line="240" w:lineRule="exact"/>
              <w:jc w:val="center"/>
              <w:rPr>
                <w:rFonts w:hint="eastAsia" w:ascii="宋体" w:hAnsi="宋体"/>
                <w:color w:val="000000"/>
                <w:sz w:val="24"/>
                <w:szCs w:val="24"/>
              </w:rPr>
            </w:pPr>
          </w:p>
          <w:p>
            <w:pPr>
              <w:spacing w:line="240" w:lineRule="exact"/>
              <w:jc w:val="center"/>
              <w:rPr>
                <w:rFonts w:ascii="宋体" w:hAnsi="宋体"/>
                <w:color w:val="000000"/>
                <w:sz w:val="24"/>
                <w:szCs w:val="24"/>
              </w:rPr>
            </w:pPr>
            <w:r>
              <w:rPr>
                <w:rFonts w:hint="eastAsia" w:ascii="宋体" w:hAnsi="宋体"/>
                <w:color w:val="000000"/>
                <w:sz w:val="24"/>
                <w:szCs w:val="24"/>
              </w:rPr>
              <w:t>评价工作组组长（签字）：</w:t>
            </w:r>
          </w:p>
          <w:p>
            <w:pPr>
              <w:spacing w:line="240" w:lineRule="exact"/>
              <w:jc w:val="center"/>
              <w:rPr>
                <w:rFonts w:hint="eastAsia" w:ascii="宋体" w:hAnsi="宋体"/>
                <w:color w:val="000000"/>
                <w:sz w:val="24"/>
                <w:szCs w:val="24"/>
              </w:rPr>
            </w:pPr>
          </w:p>
          <w:p>
            <w:pPr>
              <w:spacing w:line="240" w:lineRule="auto"/>
              <w:jc w:val="center"/>
              <w:rPr>
                <w:rFonts w:hint="eastAsia" w:ascii="宋体" w:hAnsi="宋体" w:eastAsia="宋体"/>
                <w:color w:val="000000"/>
                <w:sz w:val="24"/>
                <w:szCs w:val="24"/>
                <w:lang w:eastAsia="zh-CN"/>
              </w:rPr>
            </w:pPr>
            <w:r>
              <w:rPr>
                <w:rFonts w:hint="eastAsia" w:ascii="宋体" w:hAnsi="宋体"/>
                <w:color w:val="000000"/>
                <w:sz w:val="24"/>
                <w:szCs w:val="24"/>
              </w:rPr>
              <w:t>项目单位负责人（签字并盖章）：</w:t>
            </w:r>
          </w:p>
          <w:p>
            <w:pPr>
              <w:spacing w:line="240" w:lineRule="auto"/>
              <w:jc w:val="center"/>
              <w:rPr>
                <w:rFonts w:hint="eastAsia" w:ascii="宋体" w:hAnsi="宋体"/>
                <w:color w:val="000000"/>
                <w:sz w:val="24"/>
                <w:szCs w:val="24"/>
              </w:rPr>
            </w:pPr>
            <w:r>
              <w:rPr>
                <w:rFonts w:hint="eastAsia" w:ascii="宋体" w:hAnsi="宋体"/>
                <w:color w:val="000000"/>
                <w:sz w:val="24"/>
                <w:szCs w:val="24"/>
                <w:lang w:val="en-US" w:eastAsia="zh-CN"/>
              </w:rPr>
              <w:t>2023</w:t>
            </w:r>
            <w:r>
              <w:rPr>
                <w:rFonts w:hint="eastAsia" w:ascii="宋体" w:hAnsi="宋体"/>
                <w:color w:val="000000"/>
                <w:sz w:val="24"/>
                <w:szCs w:val="24"/>
              </w:rPr>
              <w:t xml:space="preserve">年 </w:t>
            </w:r>
            <w:r>
              <w:rPr>
                <w:rFonts w:hint="eastAsia" w:ascii="宋体" w:hAnsi="宋体"/>
                <w:color w:val="000000"/>
                <w:sz w:val="24"/>
                <w:szCs w:val="24"/>
                <w:lang w:val="en-US" w:eastAsia="zh-CN"/>
              </w:rPr>
              <w:t>3</w:t>
            </w:r>
            <w:r>
              <w:rPr>
                <w:rFonts w:hint="eastAsia" w:ascii="宋体" w:hAnsi="宋体"/>
                <w:color w:val="000000"/>
                <w:sz w:val="24"/>
                <w:szCs w:val="24"/>
              </w:rPr>
              <w:t xml:space="preserve"> 月</w:t>
            </w:r>
            <w:r>
              <w:rPr>
                <w:rFonts w:hint="eastAsia" w:ascii="宋体" w:hAnsi="宋体"/>
                <w:color w:val="000000"/>
                <w:sz w:val="24"/>
                <w:szCs w:val="24"/>
                <w:lang w:val="en-US" w:eastAsia="zh-CN"/>
              </w:rPr>
              <w:t>24</w:t>
            </w:r>
            <w:r>
              <w:rPr>
                <w:rFonts w:hint="eastAsia" w:ascii="宋体" w:hAnsi="宋体"/>
                <w:color w:val="000000"/>
                <w:sz w:val="24"/>
                <w:szCs w:val="24"/>
              </w:rPr>
              <w:t>日</w:t>
            </w:r>
          </w:p>
        </w:tc>
      </w:tr>
    </w:tbl>
    <w:p>
      <w:pPr>
        <w:keepNext w:val="0"/>
        <w:keepLines w:val="0"/>
        <w:pageBreakBefore w:val="0"/>
        <w:widowControl w:val="0"/>
        <w:kinsoku/>
        <w:wordWrap/>
        <w:overflowPunct/>
        <w:topLinePunct w:val="0"/>
        <w:autoSpaceDE/>
        <w:autoSpaceDN/>
        <w:bidi w:val="0"/>
        <w:adjustRightInd/>
        <w:snapToGrid/>
        <w:spacing w:line="6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- 21 -</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717b5d4a-cfce-4a02-950a-74cfaf795b83"/>
  </w:docVars>
  <w:rsids>
    <w:rsidRoot w:val="00000000"/>
    <w:rsid w:val="00FF288B"/>
    <w:rsid w:val="015D4646"/>
    <w:rsid w:val="01A43A9E"/>
    <w:rsid w:val="03E92860"/>
    <w:rsid w:val="04805DA1"/>
    <w:rsid w:val="048B2A83"/>
    <w:rsid w:val="04BF3330"/>
    <w:rsid w:val="07561222"/>
    <w:rsid w:val="08246B2D"/>
    <w:rsid w:val="090B70CE"/>
    <w:rsid w:val="099A4DBE"/>
    <w:rsid w:val="09FE4026"/>
    <w:rsid w:val="0B107618"/>
    <w:rsid w:val="0FC6666F"/>
    <w:rsid w:val="0FD12014"/>
    <w:rsid w:val="10151B5A"/>
    <w:rsid w:val="12237AC9"/>
    <w:rsid w:val="128219DC"/>
    <w:rsid w:val="12B07474"/>
    <w:rsid w:val="13921086"/>
    <w:rsid w:val="14B46D9E"/>
    <w:rsid w:val="155A4328"/>
    <w:rsid w:val="15FE25B8"/>
    <w:rsid w:val="16100400"/>
    <w:rsid w:val="16B31DC1"/>
    <w:rsid w:val="16D70D67"/>
    <w:rsid w:val="17095516"/>
    <w:rsid w:val="170C116C"/>
    <w:rsid w:val="17861124"/>
    <w:rsid w:val="17CA3F70"/>
    <w:rsid w:val="17D37FBA"/>
    <w:rsid w:val="17D4532C"/>
    <w:rsid w:val="18942F8C"/>
    <w:rsid w:val="19CA0EF2"/>
    <w:rsid w:val="1A185531"/>
    <w:rsid w:val="1B484750"/>
    <w:rsid w:val="1B507402"/>
    <w:rsid w:val="1B60731F"/>
    <w:rsid w:val="1D5F3302"/>
    <w:rsid w:val="1E1F3BA2"/>
    <w:rsid w:val="1E9E1E0A"/>
    <w:rsid w:val="1F0220D8"/>
    <w:rsid w:val="22603325"/>
    <w:rsid w:val="229B5B8C"/>
    <w:rsid w:val="231E1301"/>
    <w:rsid w:val="23FA278D"/>
    <w:rsid w:val="24047F60"/>
    <w:rsid w:val="24927FF4"/>
    <w:rsid w:val="249623C8"/>
    <w:rsid w:val="24DD43DC"/>
    <w:rsid w:val="25F97533"/>
    <w:rsid w:val="26F2789A"/>
    <w:rsid w:val="277503EC"/>
    <w:rsid w:val="28A9324E"/>
    <w:rsid w:val="2AD4619C"/>
    <w:rsid w:val="2B650A3E"/>
    <w:rsid w:val="2D8A2B6D"/>
    <w:rsid w:val="2DBB2648"/>
    <w:rsid w:val="2F526793"/>
    <w:rsid w:val="309D05ED"/>
    <w:rsid w:val="324A015D"/>
    <w:rsid w:val="32D207B0"/>
    <w:rsid w:val="33F304F1"/>
    <w:rsid w:val="34BA5C25"/>
    <w:rsid w:val="34F017D0"/>
    <w:rsid w:val="351941F9"/>
    <w:rsid w:val="35561818"/>
    <w:rsid w:val="35ED7D82"/>
    <w:rsid w:val="368C385D"/>
    <w:rsid w:val="36FB0F73"/>
    <w:rsid w:val="3726114A"/>
    <w:rsid w:val="37735426"/>
    <w:rsid w:val="38015A4F"/>
    <w:rsid w:val="39E92883"/>
    <w:rsid w:val="3AA848B9"/>
    <w:rsid w:val="3AB36DC5"/>
    <w:rsid w:val="3AD26FA8"/>
    <w:rsid w:val="3AD6144A"/>
    <w:rsid w:val="3BA43B53"/>
    <w:rsid w:val="3BD83E4F"/>
    <w:rsid w:val="3BD96B03"/>
    <w:rsid w:val="3C211D50"/>
    <w:rsid w:val="3D170F03"/>
    <w:rsid w:val="3D817FF3"/>
    <w:rsid w:val="3DC63BFB"/>
    <w:rsid w:val="3DCA33B1"/>
    <w:rsid w:val="3ECA385F"/>
    <w:rsid w:val="3F9640C0"/>
    <w:rsid w:val="3FA632E9"/>
    <w:rsid w:val="40A450D5"/>
    <w:rsid w:val="416D0AE0"/>
    <w:rsid w:val="41FD3AE3"/>
    <w:rsid w:val="41FE451D"/>
    <w:rsid w:val="444E66B4"/>
    <w:rsid w:val="44DF611C"/>
    <w:rsid w:val="46140F6B"/>
    <w:rsid w:val="46204C8A"/>
    <w:rsid w:val="4685339A"/>
    <w:rsid w:val="46B118A0"/>
    <w:rsid w:val="477D275D"/>
    <w:rsid w:val="47A04B40"/>
    <w:rsid w:val="47D955F6"/>
    <w:rsid w:val="47F2727E"/>
    <w:rsid w:val="486B3907"/>
    <w:rsid w:val="48986B0D"/>
    <w:rsid w:val="48F1127F"/>
    <w:rsid w:val="4A1A7524"/>
    <w:rsid w:val="4A845B62"/>
    <w:rsid w:val="4BA0089C"/>
    <w:rsid w:val="4D286CD4"/>
    <w:rsid w:val="5141191E"/>
    <w:rsid w:val="516E0D98"/>
    <w:rsid w:val="521959D1"/>
    <w:rsid w:val="53FE552C"/>
    <w:rsid w:val="54D4748F"/>
    <w:rsid w:val="54D53711"/>
    <w:rsid w:val="55284845"/>
    <w:rsid w:val="55435E89"/>
    <w:rsid w:val="55B1614C"/>
    <w:rsid w:val="57F416CC"/>
    <w:rsid w:val="59317C6C"/>
    <w:rsid w:val="59640197"/>
    <w:rsid w:val="59963E8A"/>
    <w:rsid w:val="59FE4248"/>
    <w:rsid w:val="5BE24E0F"/>
    <w:rsid w:val="5BF53ACC"/>
    <w:rsid w:val="5C054DAB"/>
    <w:rsid w:val="5D40536A"/>
    <w:rsid w:val="5D5B0067"/>
    <w:rsid w:val="5DEA177A"/>
    <w:rsid w:val="5ED02E95"/>
    <w:rsid w:val="5F151053"/>
    <w:rsid w:val="624F3FA4"/>
    <w:rsid w:val="625D6EA0"/>
    <w:rsid w:val="63B2152F"/>
    <w:rsid w:val="63F13755"/>
    <w:rsid w:val="64FD5017"/>
    <w:rsid w:val="651D5CDB"/>
    <w:rsid w:val="655C3F9B"/>
    <w:rsid w:val="65C862F3"/>
    <w:rsid w:val="65E931FF"/>
    <w:rsid w:val="66A17EAC"/>
    <w:rsid w:val="66F5070E"/>
    <w:rsid w:val="6727720D"/>
    <w:rsid w:val="676B665A"/>
    <w:rsid w:val="681C36BC"/>
    <w:rsid w:val="685B2822"/>
    <w:rsid w:val="6918377A"/>
    <w:rsid w:val="69D1185B"/>
    <w:rsid w:val="6ABD4520"/>
    <w:rsid w:val="6B9962E9"/>
    <w:rsid w:val="6BDC6B8D"/>
    <w:rsid w:val="6BF74799"/>
    <w:rsid w:val="6C3C064F"/>
    <w:rsid w:val="6D0B028C"/>
    <w:rsid w:val="6F3D3F0F"/>
    <w:rsid w:val="6FF45AED"/>
    <w:rsid w:val="70B9645A"/>
    <w:rsid w:val="715251C6"/>
    <w:rsid w:val="72271DFA"/>
    <w:rsid w:val="724E1304"/>
    <w:rsid w:val="73706A2E"/>
    <w:rsid w:val="737420FC"/>
    <w:rsid w:val="73BA2D2F"/>
    <w:rsid w:val="741B0395"/>
    <w:rsid w:val="742A4334"/>
    <w:rsid w:val="746F5444"/>
    <w:rsid w:val="75222DD4"/>
    <w:rsid w:val="75D03479"/>
    <w:rsid w:val="75DA1B99"/>
    <w:rsid w:val="77F27C6B"/>
    <w:rsid w:val="79195F50"/>
    <w:rsid w:val="7AAA74E9"/>
    <w:rsid w:val="7AEC64CA"/>
    <w:rsid w:val="7C766E4F"/>
    <w:rsid w:val="7CFA290B"/>
    <w:rsid w:val="7D0506D0"/>
    <w:rsid w:val="7E147CD6"/>
    <w:rsid w:val="7EDE496B"/>
    <w:rsid w:val="7F17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964" w:firstLineChars="200"/>
    </w:p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nhideWhenUsed/>
    <w:qFormat/>
    <w:uiPriority w:val="0"/>
  </w:style>
  <w:style w:type="paragraph" w:customStyle="1" w:styleId="8">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 w:type="character" w:customStyle="1" w:styleId="9">
    <w:name w:val="ca-5"/>
    <w:basedOn w:val="6"/>
    <w:qFormat/>
    <w:uiPriority w:val="0"/>
  </w:style>
  <w:style w:type="paragraph" w:styleId="10">
    <w:name w:val="List Paragraph"/>
    <w:basedOn w:val="1"/>
    <w:qFormat/>
    <w:uiPriority w:val="0"/>
    <w:pPr>
      <w:spacing w:line="360" w:lineRule="auto"/>
      <w:ind w:firstLine="420" w:firstLineChars="200"/>
    </w:pPr>
    <w:rPr>
      <w:rFonts w:ascii="Calibri" w:hAnsi="Calibri"/>
      <w:sz w:val="28"/>
      <w:szCs w:val="22"/>
    </w:rPr>
  </w:style>
  <w:style w:type="paragraph" w:customStyle="1" w:styleId="11">
    <w:name w:val="列出段落"/>
    <w:basedOn w:val="1"/>
    <w:qFormat/>
    <w:uiPriority w:val="0"/>
    <w:pPr>
      <w:spacing w:line="360" w:lineRule="auto"/>
      <w:ind w:firstLine="420" w:firstLineChars="200"/>
    </w:pPr>
    <w:rPr>
      <w:rFonts w:ascii="Calibri" w:hAnsi="Calibri"/>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2012-12-31T16:54:00Z</dcterms:created>
  <dc:creator>Administrator</dc:creator>
  <cp:lastModifiedBy>启示</cp:lastModifiedBy>
  <cp:lastPrinted>2023-03-21T07:34:00Z</cp:lastPrinted>
  <dcterms:modified xsi:type="dcterms:W3CDTF">2023-03-28T15:00:13Z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7EE59F2CA0A449EEBB22B522400AF60E</vt:lpwstr>
  </property>
</Properties>
</file>