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ind w:firstLine="883" w:firstLineChars="20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法定代表人授权委托书</w:t>
      </w:r>
    </w:p>
    <w:p>
      <w:pPr>
        <w:keepNext w:val="0"/>
        <w:keepLines w:val="0"/>
        <w:pageBreakBefore w:val="0"/>
        <w:widowControl/>
        <w:kinsoku/>
        <w:wordWrap/>
        <w:overflowPunct/>
        <w:topLinePunct w:val="0"/>
        <w:autoSpaceDE/>
        <w:autoSpaceDN/>
        <w:bidi w:val="0"/>
        <w:adjustRightInd/>
        <w:snapToGrid/>
        <w:ind w:firstLine="883" w:firstLineChars="200"/>
        <w:jc w:val="center"/>
        <w:textAlignment w:val="auto"/>
        <w:rPr>
          <w:rFonts w:hint="eastAsia" w:asciiTheme="majorEastAsia" w:hAnsiTheme="majorEastAsia" w:eastAsiaTheme="majorEastAsia" w:cstheme="majorEastAsia"/>
          <w:b/>
          <w:bCs/>
          <w:sz w:val="44"/>
          <w:szCs w:val="44"/>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本授权书声明：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地址：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受托人：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姓名性别：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出生日期：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所在单位：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职务：</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身份证：</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联系方式:</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兹委托受托人代表我方参加</w:t>
      </w:r>
      <w:r>
        <w:rPr>
          <w:rFonts w:hint="eastAsia" w:ascii="仿宋" w:hAnsi="仿宋" w:eastAsia="仿宋" w:cs="仿宋"/>
          <w:sz w:val="32"/>
          <w:szCs w:val="32"/>
          <w:lang w:eastAsia="zh-CN"/>
        </w:rPr>
        <w:t>海口市总工会</w:t>
      </w:r>
      <w:r>
        <w:rPr>
          <w:rFonts w:hint="eastAsia" w:ascii="仿宋" w:hAnsi="仿宋" w:eastAsia="仿宋" w:cs="仿宋"/>
          <w:sz w:val="32"/>
          <w:szCs w:val="32"/>
          <w:lang w:val="en-US" w:eastAsia="zh-CN"/>
        </w:rPr>
        <w:t>2022年“五一送福利”普惠活动竞争性磋商</w:t>
      </w:r>
      <w:r>
        <w:rPr>
          <w:rFonts w:hint="eastAsia" w:ascii="仿宋" w:hAnsi="仿宋" w:eastAsia="仿宋" w:cs="仿宋"/>
          <w:sz w:val="32"/>
          <w:szCs w:val="32"/>
        </w:rPr>
        <w:t>，并授权其全权办理以下事宜：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参加报价活动；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出席磋商会议；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签订与成交事宜有关的合同；</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负责合同的履行、服务以及在合同履行过程中有关事宜的洽谈和处理。</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受托人在办理上述事宜过程中以其自己的名义所签署的所有文件我方均予以承认。受托人无转委托权。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委托期限：至上述事宜处理完毕止。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ind w:firstLine="2240" w:firstLineChars="7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rPr>
        <w:t>委托单位</w:t>
      </w:r>
      <w:r>
        <w:rPr>
          <w:rFonts w:hint="eastAsia" w:ascii="仿宋" w:hAnsi="仿宋" w:eastAsia="仿宋" w:cs="仿宋"/>
          <w:sz w:val="32"/>
          <w:szCs w:val="32"/>
          <w:lang w:eastAsia="zh-CN"/>
        </w:rPr>
        <w:t>：</w:t>
      </w:r>
      <w:r>
        <w:rPr>
          <w:rFonts w:hint="eastAsia" w:ascii="仿宋" w:hAnsi="仿宋" w:eastAsia="仿宋" w:cs="仿宋"/>
          <w:sz w:val="32"/>
          <w:szCs w:val="32"/>
          <w:u w:val="single"/>
        </w:rPr>
        <w:t>（公章）</w:t>
      </w:r>
      <w:r>
        <w:rPr>
          <w:rFonts w:hint="eastAsia" w:ascii="仿宋" w:hAnsi="仿宋" w:eastAsia="仿宋" w:cs="仿宋"/>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firstLine="2240" w:firstLineChars="7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z w:val="32"/>
          <w:szCs w:val="32"/>
          <w:u w:val="single"/>
        </w:rPr>
        <w:t>（签字或私章）</w:t>
      </w:r>
      <w:r>
        <w:rPr>
          <w:rFonts w:hint="eastAsia" w:ascii="仿宋" w:hAnsi="仿宋" w:eastAsia="仿宋" w:cs="仿宋"/>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firstLine="2240" w:firstLineChars="7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rPr>
        <w:t>受托人</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u w:val="single"/>
        </w:rPr>
        <w:t>（签字或私章）</w:t>
      </w:r>
      <w:r>
        <w:rPr>
          <w:rFonts w:hint="eastAsia" w:ascii="仿宋" w:hAnsi="仿宋" w:eastAsia="仿宋" w:cs="仿宋"/>
          <w:sz w:val="32"/>
          <w:szCs w:val="32"/>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firstLine="3520" w:firstLineChars="1100"/>
        <w:textAlignment w:val="auto"/>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注：附法定代表人和受托人身份证复印件</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5A621C3"/>
    <w:rsid w:val="362B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2022-04-19T08:34:00Z</dcterms:created>
  <dc:creator>Administrator</dc:creator>
  <cp:lastModifiedBy>Administrator</cp:lastModifiedBy>
  <dcterms:modified xsi:type="dcterms:W3CDTF">2022-04-24T01:25:36Z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